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E55" w:rsidRDefault="00695146" w:rsidP="00695146">
      <w:pPr>
        <w:spacing w:before="0" w:after="0"/>
        <w:rPr>
          <w:b/>
          <w:sz w:val="24"/>
          <w:szCs w:val="24"/>
        </w:rPr>
      </w:pPr>
      <w:bookmarkStart w:id="0" w:name="_GoBack"/>
      <w:bookmarkEnd w:id="0"/>
      <w:r>
        <w:rPr>
          <w:b/>
          <w:sz w:val="24"/>
          <w:szCs w:val="24"/>
        </w:rPr>
        <w:t>Who Is This Jesus Whom We Serve?</w:t>
      </w:r>
    </w:p>
    <w:p w:rsidR="00695146" w:rsidRDefault="00695146" w:rsidP="00695146">
      <w:pPr>
        <w:spacing w:before="0" w:after="0"/>
        <w:rPr>
          <w:b/>
          <w:sz w:val="24"/>
          <w:szCs w:val="24"/>
        </w:rPr>
      </w:pPr>
    </w:p>
    <w:p w:rsidR="00695146" w:rsidRDefault="00695146" w:rsidP="00695146">
      <w:pPr>
        <w:spacing w:before="0" w:after="0"/>
        <w:jc w:val="left"/>
        <w:rPr>
          <w:sz w:val="24"/>
          <w:szCs w:val="24"/>
        </w:rPr>
      </w:pPr>
      <w:r>
        <w:rPr>
          <w:sz w:val="24"/>
          <w:szCs w:val="24"/>
        </w:rPr>
        <w:t>Introduction:</w:t>
      </w:r>
    </w:p>
    <w:p w:rsidR="00695146" w:rsidRDefault="00695146" w:rsidP="00695146">
      <w:pPr>
        <w:spacing w:before="0" w:after="0"/>
        <w:jc w:val="left"/>
        <w:rPr>
          <w:sz w:val="24"/>
          <w:szCs w:val="24"/>
        </w:rPr>
      </w:pPr>
    </w:p>
    <w:p w:rsidR="00695146" w:rsidRDefault="00695146" w:rsidP="00695146">
      <w:pPr>
        <w:spacing w:before="0" w:after="0"/>
        <w:jc w:val="left"/>
        <w:rPr>
          <w:sz w:val="24"/>
          <w:szCs w:val="24"/>
        </w:rPr>
      </w:pPr>
      <w:r>
        <w:rPr>
          <w:sz w:val="24"/>
          <w:szCs w:val="24"/>
        </w:rPr>
        <w:t>1.  Who is this Jesus whom we serve?  What’s so special about him that he can save us from our sins?  If he is merely a human being he may be a good leader, a good teacher, a good example for us to follow, but surely no mere human can deliver us from sin.</w:t>
      </w:r>
    </w:p>
    <w:p w:rsidR="00695146" w:rsidRDefault="00695146" w:rsidP="00695146">
      <w:pPr>
        <w:spacing w:before="0" w:after="0"/>
        <w:jc w:val="left"/>
        <w:rPr>
          <w:sz w:val="24"/>
          <w:szCs w:val="24"/>
        </w:rPr>
      </w:pPr>
      <w:r>
        <w:rPr>
          <w:sz w:val="24"/>
          <w:szCs w:val="24"/>
        </w:rPr>
        <w:t>2.  If he is divine perhaps he can deliver us from sin, but surely he cannot understand my struggles?  How can the divine understand the struggles of mere flesh and bones?</w:t>
      </w:r>
    </w:p>
    <w:p w:rsidR="00695146" w:rsidRDefault="00695146" w:rsidP="00695146">
      <w:pPr>
        <w:spacing w:before="0" w:after="0"/>
        <w:jc w:val="left"/>
        <w:rPr>
          <w:sz w:val="24"/>
          <w:szCs w:val="24"/>
        </w:rPr>
      </w:pPr>
      <w:r>
        <w:rPr>
          <w:sz w:val="24"/>
          <w:szCs w:val="24"/>
        </w:rPr>
        <w:t>3.  Powerful questions to say the least and questions that ultimately relate to whether or not Jesus can save us.  So, who is this Jesus?</w:t>
      </w:r>
    </w:p>
    <w:p w:rsidR="00695146" w:rsidRDefault="00695146" w:rsidP="00695146">
      <w:pPr>
        <w:spacing w:before="0" w:after="0"/>
        <w:jc w:val="left"/>
        <w:rPr>
          <w:sz w:val="24"/>
          <w:szCs w:val="24"/>
        </w:rPr>
      </w:pPr>
      <w:r>
        <w:rPr>
          <w:sz w:val="24"/>
          <w:szCs w:val="24"/>
        </w:rPr>
        <w:t>4.  In this lesson we will consider what the Bible says about his human-ness.  In another we will consider what the Bible says about his deity.  And then in another we will consider how his humanity and deity fit together in his work of redeeming us from sin.</w:t>
      </w:r>
    </w:p>
    <w:p w:rsidR="00695146" w:rsidRDefault="00695146" w:rsidP="00695146">
      <w:pPr>
        <w:spacing w:before="0" w:after="0"/>
        <w:jc w:val="left"/>
        <w:rPr>
          <w:sz w:val="24"/>
          <w:szCs w:val="24"/>
        </w:rPr>
      </w:pPr>
      <w:r>
        <w:rPr>
          <w:sz w:val="24"/>
          <w:szCs w:val="24"/>
        </w:rPr>
        <w:t>5.  Reading Heb. 2:14-18.</w:t>
      </w:r>
    </w:p>
    <w:p w:rsidR="00D74326" w:rsidRDefault="00D74326" w:rsidP="00695146">
      <w:pPr>
        <w:spacing w:before="0" w:after="0"/>
        <w:jc w:val="left"/>
        <w:rPr>
          <w:sz w:val="24"/>
          <w:szCs w:val="24"/>
        </w:rPr>
      </w:pPr>
    </w:p>
    <w:p w:rsidR="00D74326" w:rsidRDefault="00D74326" w:rsidP="00695146">
      <w:pPr>
        <w:spacing w:before="0" w:after="0"/>
        <w:jc w:val="left"/>
        <w:rPr>
          <w:sz w:val="24"/>
          <w:szCs w:val="24"/>
        </w:rPr>
      </w:pPr>
      <w:r>
        <w:rPr>
          <w:sz w:val="24"/>
          <w:szCs w:val="24"/>
        </w:rPr>
        <w:t>Discussion:</w:t>
      </w:r>
    </w:p>
    <w:p w:rsidR="00D74326" w:rsidRDefault="00D74326" w:rsidP="00695146">
      <w:pPr>
        <w:spacing w:before="0" w:after="0"/>
        <w:jc w:val="left"/>
        <w:rPr>
          <w:sz w:val="24"/>
          <w:szCs w:val="24"/>
        </w:rPr>
      </w:pPr>
    </w:p>
    <w:p w:rsidR="00D74326" w:rsidRDefault="00D74326" w:rsidP="00695146">
      <w:pPr>
        <w:spacing w:before="0" w:after="0"/>
        <w:jc w:val="left"/>
        <w:rPr>
          <w:sz w:val="24"/>
          <w:szCs w:val="24"/>
        </w:rPr>
      </w:pPr>
      <w:r>
        <w:rPr>
          <w:sz w:val="24"/>
          <w:szCs w:val="24"/>
        </w:rPr>
        <w:t>I.  Jesus is flesh (Heb. 2:14).</w:t>
      </w:r>
    </w:p>
    <w:p w:rsidR="00D74326" w:rsidRDefault="00D74326" w:rsidP="00695146">
      <w:pPr>
        <w:spacing w:before="0" w:after="0"/>
        <w:jc w:val="left"/>
        <w:rPr>
          <w:sz w:val="24"/>
          <w:szCs w:val="24"/>
        </w:rPr>
      </w:pPr>
    </w:p>
    <w:p w:rsidR="00E53FB8" w:rsidRDefault="00D74326" w:rsidP="00695146">
      <w:pPr>
        <w:spacing w:before="0" w:after="0"/>
        <w:jc w:val="left"/>
        <w:rPr>
          <w:sz w:val="24"/>
          <w:szCs w:val="24"/>
        </w:rPr>
      </w:pPr>
      <w:r>
        <w:rPr>
          <w:sz w:val="24"/>
          <w:szCs w:val="24"/>
        </w:rPr>
        <w:t xml:space="preserve">    A.  </w:t>
      </w:r>
      <w:r w:rsidR="00E53FB8">
        <w:rPr>
          <w:sz w:val="24"/>
          <w:szCs w:val="24"/>
        </w:rPr>
        <w:t xml:space="preserve">To identify Jesus as flesh and blood is a most human characteristic.  To identify him as like </w:t>
      </w:r>
    </w:p>
    <w:p w:rsidR="00E53FB8" w:rsidRDefault="00E53FB8" w:rsidP="00695146">
      <w:pPr>
        <w:spacing w:before="0" w:after="0"/>
        <w:jc w:val="left"/>
        <w:rPr>
          <w:sz w:val="24"/>
          <w:szCs w:val="24"/>
        </w:rPr>
      </w:pPr>
      <w:r>
        <w:rPr>
          <w:sz w:val="24"/>
          <w:szCs w:val="24"/>
        </w:rPr>
        <w:t xml:space="preserve">          the children removes any doubt that the consideration might be animal flesh.  He is like </w:t>
      </w:r>
    </w:p>
    <w:p w:rsidR="00D74326" w:rsidRDefault="00E53FB8" w:rsidP="00695146">
      <w:pPr>
        <w:spacing w:before="0" w:after="0"/>
        <w:jc w:val="left"/>
        <w:rPr>
          <w:sz w:val="24"/>
          <w:szCs w:val="24"/>
        </w:rPr>
      </w:pPr>
      <w:r>
        <w:rPr>
          <w:sz w:val="24"/>
          <w:szCs w:val="24"/>
        </w:rPr>
        <w:t xml:space="preserve">          the children—he is human flesh.</w:t>
      </w:r>
      <w:r w:rsidR="00B56CD6">
        <w:rPr>
          <w:sz w:val="24"/>
          <w:szCs w:val="24"/>
        </w:rPr>
        <w:t xml:space="preserve">  Note “like his brethren” (v. 17).</w:t>
      </w:r>
    </w:p>
    <w:p w:rsidR="00E53FB8" w:rsidRDefault="00E53FB8" w:rsidP="00695146">
      <w:pPr>
        <w:spacing w:before="0" w:after="0"/>
        <w:jc w:val="left"/>
        <w:rPr>
          <w:sz w:val="24"/>
          <w:szCs w:val="24"/>
        </w:rPr>
      </w:pPr>
      <w:r>
        <w:rPr>
          <w:sz w:val="24"/>
          <w:szCs w:val="24"/>
        </w:rPr>
        <w:t xml:space="preserve">          1.  1 Tim. 3:16 says he was revealed in the flesh.</w:t>
      </w:r>
    </w:p>
    <w:p w:rsidR="00E53FB8" w:rsidRDefault="00E53FB8" w:rsidP="00695146">
      <w:pPr>
        <w:spacing w:before="0" w:after="0"/>
        <w:jc w:val="left"/>
        <w:rPr>
          <w:sz w:val="24"/>
          <w:szCs w:val="24"/>
        </w:rPr>
      </w:pPr>
      <w:r>
        <w:rPr>
          <w:sz w:val="24"/>
          <w:szCs w:val="24"/>
        </w:rPr>
        <w:t xml:space="preserve">          2.  Jn. 1:14 says, “the Word became flesh.”</w:t>
      </w:r>
    </w:p>
    <w:p w:rsidR="00E53FB8" w:rsidRDefault="00E53FB8" w:rsidP="00695146">
      <w:pPr>
        <w:spacing w:before="0" w:after="0"/>
        <w:jc w:val="left"/>
        <w:rPr>
          <w:sz w:val="24"/>
          <w:szCs w:val="24"/>
        </w:rPr>
      </w:pPr>
      <w:r>
        <w:rPr>
          <w:sz w:val="24"/>
          <w:szCs w:val="24"/>
        </w:rPr>
        <w:t xml:space="preserve">          3.  Heb. 10:5 says, “a body you have prepared for me.”</w:t>
      </w:r>
    </w:p>
    <w:p w:rsidR="008E717F" w:rsidRDefault="00E53FB8" w:rsidP="00695146">
      <w:pPr>
        <w:spacing w:before="0" w:after="0"/>
        <w:jc w:val="left"/>
        <w:rPr>
          <w:sz w:val="24"/>
          <w:szCs w:val="24"/>
        </w:rPr>
      </w:pPr>
      <w:r>
        <w:rPr>
          <w:sz w:val="24"/>
          <w:szCs w:val="24"/>
        </w:rPr>
        <w:t xml:space="preserve">     B.  One view however says that Jesus did </w:t>
      </w:r>
      <w:r w:rsidR="008E717F">
        <w:rPr>
          <w:sz w:val="24"/>
          <w:szCs w:val="24"/>
        </w:rPr>
        <w:t xml:space="preserve">not have a real human body, </w:t>
      </w:r>
      <w:r>
        <w:rPr>
          <w:sz w:val="24"/>
          <w:szCs w:val="24"/>
        </w:rPr>
        <w:t xml:space="preserve">that he only </w:t>
      </w:r>
    </w:p>
    <w:p w:rsidR="008E717F" w:rsidRDefault="008E717F" w:rsidP="00695146">
      <w:pPr>
        <w:spacing w:before="0" w:after="0"/>
        <w:jc w:val="left"/>
        <w:rPr>
          <w:sz w:val="24"/>
          <w:szCs w:val="24"/>
        </w:rPr>
      </w:pPr>
      <w:r>
        <w:rPr>
          <w:sz w:val="24"/>
          <w:szCs w:val="24"/>
        </w:rPr>
        <w:t xml:space="preserve">          </w:t>
      </w:r>
      <w:r w:rsidR="00E53FB8">
        <w:rPr>
          <w:sz w:val="24"/>
          <w:szCs w:val="24"/>
        </w:rPr>
        <w:t xml:space="preserve">appeared to have a fleshly body; actually what others saw as a body was a phantom or </w:t>
      </w:r>
    </w:p>
    <w:p w:rsidR="008E717F" w:rsidRDefault="008E717F" w:rsidP="00695146">
      <w:pPr>
        <w:spacing w:before="0" w:after="0"/>
        <w:jc w:val="left"/>
        <w:rPr>
          <w:sz w:val="24"/>
          <w:szCs w:val="24"/>
        </w:rPr>
      </w:pPr>
      <w:r>
        <w:rPr>
          <w:sz w:val="24"/>
          <w:szCs w:val="24"/>
        </w:rPr>
        <w:t xml:space="preserve">          </w:t>
      </w:r>
      <w:r w:rsidR="00E53FB8">
        <w:rPr>
          <w:sz w:val="24"/>
          <w:szCs w:val="24"/>
        </w:rPr>
        <w:t>apparition.</w:t>
      </w:r>
      <w:r>
        <w:rPr>
          <w:sz w:val="24"/>
          <w:szCs w:val="24"/>
        </w:rPr>
        <w:t xml:space="preserve">  This is known as </w:t>
      </w:r>
      <w:r w:rsidRPr="008E717F">
        <w:rPr>
          <w:i/>
          <w:sz w:val="24"/>
          <w:szCs w:val="24"/>
        </w:rPr>
        <w:t>docetism</w:t>
      </w:r>
      <w:r>
        <w:rPr>
          <w:sz w:val="24"/>
          <w:szCs w:val="24"/>
        </w:rPr>
        <w:t xml:space="preserve">, from the Greek </w:t>
      </w:r>
      <w:r w:rsidRPr="008E717F">
        <w:rPr>
          <w:i/>
          <w:sz w:val="24"/>
          <w:szCs w:val="24"/>
        </w:rPr>
        <w:t>dokeo</w:t>
      </w:r>
      <w:r>
        <w:rPr>
          <w:i/>
          <w:sz w:val="24"/>
          <w:szCs w:val="24"/>
        </w:rPr>
        <w:t xml:space="preserve">, </w:t>
      </w:r>
      <w:r>
        <w:rPr>
          <w:sz w:val="24"/>
          <w:szCs w:val="24"/>
        </w:rPr>
        <w:t xml:space="preserve">meaning “to seem, to </w:t>
      </w:r>
    </w:p>
    <w:p w:rsidR="00BC1EAF" w:rsidRDefault="008E717F" w:rsidP="00695146">
      <w:pPr>
        <w:spacing w:before="0" w:after="0"/>
        <w:jc w:val="left"/>
        <w:rPr>
          <w:sz w:val="24"/>
          <w:szCs w:val="24"/>
        </w:rPr>
      </w:pPr>
      <w:r>
        <w:rPr>
          <w:sz w:val="24"/>
          <w:szCs w:val="24"/>
        </w:rPr>
        <w:t xml:space="preserve">          appear to be.”</w:t>
      </w:r>
      <w:r w:rsidR="00BC1EAF">
        <w:rPr>
          <w:sz w:val="24"/>
          <w:szCs w:val="24"/>
        </w:rPr>
        <w:t xml:space="preserve">  That Jesus was no apparition is confirmed by his statement after his </w:t>
      </w:r>
    </w:p>
    <w:p w:rsidR="00BC1EAF" w:rsidRDefault="00BC1EAF" w:rsidP="00695146">
      <w:pPr>
        <w:spacing w:before="0" w:after="0"/>
        <w:jc w:val="left"/>
        <w:rPr>
          <w:sz w:val="24"/>
          <w:szCs w:val="24"/>
        </w:rPr>
      </w:pPr>
      <w:r>
        <w:rPr>
          <w:sz w:val="24"/>
          <w:szCs w:val="24"/>
        </w:rPr>
        <w:t xml:space="preserve">          resurrection.  “See My hands and My feet, that it is I Myself; touch Me and see, for a spirit </w:t>
      </w:r>
    </w:p>
    <w:p w:rsidR="00E53FB8" w:rsidRPr="008E717F" w:rsidRDefault="00BC1EAF" w:rsidP="00695146">
      <w:pPr>
        <w:spacing w:before="0" w:after="0"/>
        <w:jc w:val="left"/>
        <w:rPr>
          <w:sz w:val="24"/>
          <w:szCs w:val="24"/>
        </w:rPr>
      </w:pPr>
      <w:r>
        <w:rPr>
          <w:sz w:val="24"/>
          <w:szCs w:val="24"/>
        </w:rPr>
        <w:t xml:space="preserve">          does not have flesh and bones as you see that I have” (Lk. 24:39).</w:t>
      </w:r>
    </w:p>
    <w:p w:rsidR="008E717F" w:rsidRDefault="008E717F" w:rsidP="00695146">
      <w:pPr>
        <w:spacing w:before="0" w:after="0"/>
        <w:jc w:val="left"/>
        <w:rPr>
          <w:sz w:val="24"/>
          <w:szCs w:val="24"/>
        </w:rPr>
      </w:pPr>
      <w:r>
        <w:rPr>
          <w:sz w:val="24"/>
          <w:szCs w:val="24"/>
        </w:rPr>
        <w:t xml:space="preserve">          1.  This view developed under the influence of the Gnostics, who held that matter was evil </w:t>
      </w:r>
    </w:p>
    <w:p w:rsidR="008E717F" w:rsidRDefault="008E717F" w:rsidP="00695146">
      <w:pPr>
        <w:spacing w:before="0" w:after="0"/>
        <w:jc w:val="left"/>
        <w:rPr>
          <w:sz w:val="24"/>
          <w:szCs w:val="24"/>
        </w:rPr>
      </w:pPr>
      <w:r>
        <w:rPr>
          <w:sz w:val="24"/>
          <w:szCs w:val="24"/>
        </w:rPr>
        <w:t xml:space="preserve">                and could have nothing to do with the true God.</w:t>
      </w:r>
    </w:p>
    <w:p w:rsidR="008E717F" w:rsidRDefault="008E717F" w:rsidP="00695146">
      <w:pPr>
        <w:spacing w:before="0" w:after="0"/>
        <w:jc w:val="left"/>
        <w:rPr>
          <w:sz w:val="24"/>
          <w:szCs w:val="24"/>
        </w:rPr>
      </w:pPr>
      <w:r>
        <w:rPr>
          <w:sz w:val="24"/>
          <w:szCs w:val="24"/>
        </w:rPr>
        <w:t xml:space="preserve">          2.  This may be the very view that John was writing about in 1 Jn. 4:1-3.</w:t>
      </w:r>
    </w:p>
    <w:p w:rsidR="008E717F" w:rsidRDefault="008E717F" w:rsidP="00695146">
      <w:pPr>
        <w:spacing w:before="0" w:after="0"/>
        <w:jc w:val="left"/>
        <w:rPr>
          <w:sz w:val="24"/>
          <w:szCs w:val="24"/>
        </w:rPr>
      </w:pPr>
      <w:r>
        <w:rPr>
          <w:sz w:val="24"/>
          <w:szCs w:val="24"/>
        </w:rPr>
        <w:t xml:space="preserve">    C.  The evidence of Scripture seems to be very clear that Jesus was indeed human flesh and </w:t>
      </w:r>
    </w:p>
    <w:p w:rsidR="008E717F" w:rsidRDefault="008E717F" w:rsidP="00695146">
      <w:pPr>
        <w:spacing w:before="0" w:after="0"/>
        <w:jc w:val="left"/>
        <w:rPr>
          <w:sz w:val="24"/>
          <w:szCs w:val="24"/>
        </w:rPr>
      </w:pPr>
      <w:r>
        <w:rPr>
          <w:sz w:val="24"/>
          <w:szCs w:val="24"/>
        </w:rPr>
        <w:t xml:space="preserve">          blood just like we are flesh and blood.</w:t>
      </w:r>
    </w:p>
    <w:p w:rsidR="00381CDA" w:rsidRDefault="008E717F" w:rsidP="00695146">
      <w:pPr>
        <w:spacing w:before="0" w:after="0"/>
        <w:jc w:val="left"/>
        <w:rPr>
          <w:sz w:val="24"/>
          <w:szCs w:val="24"/>
        </w:rPr>
      </w:pPr>
      <w:r>
        <w:rPr>
          <w:sz w:val="24"/>
          <w:szCs w:val="24"/>
        </w:rPr>
        <w:t xml:space="preserve">          1.  He was in the womb (Matt. 1:18; Lk. 2:5); born of a woman (</w:t>
      </w:r>
      <w:r w:rsidR="00381CDA">
        <w:rPr>
          <w:sz w:val="24"/>
          <w:szCs w:val="24"/>
        </w:rPr>
        <w:t xml:space="preserve">Gal. 4:4; Lk. 2:7); an infant </w:t>
      </w:r>
    </w:p>
    <w:p w:rsidR="008E717F" w:rsidRDefault="00381CDA" w:rsidP="00695146">
      <w:pPr>
        <w:spacing w:before="0" w:after="0"/>
        <w:jc w:val="left"/>
        <w:rPr>
          <w:sz w:val="24"/>
          <w:szCs w:val="24"/>
        </w:rPr>
      </w:pPr>
      <w:r>
        <w:rPr>
          <w:sz w:val="24"/>
          <w:szCs w:val="24"/>
        </w:rPr>
        <w:t xml:space="preserve">                (Lk. 2:7, 12); and grew like a child normally grows (Lk. 2:40, 52).</w:t>
      </w:r>
    </w:p>
    <w:p w:rsidR="006D50D7" w:rsidRDefault="00381CDA" w:rsidP="00695146">
      <w:pPr>
        <w:spacing w:before="0" w:after="0"/>
        <w:jc w:val="left"/>
        <w:rPr>
          <w:sz w:val="24"/>
          <w:szCs w:val="24"/>
        </w:rPr>
      </w:pPr>
      <w:r>
        <w:rPr>
          <w:sz w:val="24"/>
          <w:szCs w:val="24"/>
        </w:rPr>
        <w:t xml:space="preserve">          2.  </w:t>
      </w:r>
      <w:r w:rsidR="006D50D7">
        <w:rPr>
          <w:sz w:val="24"/>
          <w:szCs w:val="24"/>
        </w:rPr>
        <w:t xml:space="preserve">Jesus became tired (Jn. 4:6) and sleepy (Matt. 8:24; Lk. 8:23); hungry (Matt. 4:2; 21:18) </w:t>
      </w:r>
    </w:p>
    <w:p w:rsidR="006D50D7" w:rsidRDefault="006D50D7" w:rsidP="00695146">
      <w:pPr>
        <w:spacing w:before="0" w:after="0"/>
        <w:jc w:val="left"/>
        <w:rPr>
          <w:sz w:val="24"/>
          <w:szCs w:val="24"/>
        </w:rPr>
      </w:pPr>
      <w:r>
        <w:rPr>
          <w:sz w:val="24"/>
          <w:szCs w:val="24"/>
        </w:rPr>
        <w:t xml:space="preserve">               and thirsty (Jn. 19:28).</w:t>
      </w:r>
    </w:p>
    <w:p w:rsidR="006D50D7" w:rsidRDefault="006D50D7" w:rsidP="00695146">
      <w:pPr>
        <w:spacing w:before="0" w:after="0"/>
        <w:jc w:val="left"/>
        <w:rPr>
          <w:sz w:val="24"/>
          <w:szCs w:val="24"/>
        </w:rPr>
      </w:pPr>
      <w:r>
        <w:rPr>
          <w:sz w:val="24"/>
          <w:szCs w:val="24"/>
        </w:rPr>
        <w:t xml:space="preserve">          3.  He was subject to death (Heb. 2:14).</w:t>
      </w:r>
    </w:p>
    <w:p w:rsidR="005478E3" w:rsidRDefault="005478E3" w:rsidP="00695146">
      <w:pPr>
        <w:spacing w:before="0" w:after="0"/>
        <w:jc w:val="left"/>
        <w:rPr>
          <w:sz w:val="24"/>
          <w:szCs w:val="24"/>
        </w:rPr>
      </w:pPr>
      <w:r>
        <w:rPr>
          <w:sz w:val="24"/>
          <w:szCs w:val="24"/>
        </w:rPr>
        <w:t xml:space="preserve">     D.  Might be argued that he was flesh, but like the animals, but Heb. 2:14 says, “Since the </w:t>
      </w:r>
    </w:p>
    <w:p w:rsidR="005478E3" w:rsidRDefault="005478E3" w:rsidP="00695146">
      <w:pPr>
        <w:spacing w:before="0" w:after="0"/>
        <w:jc w:val="left"/>
        <w:rPr>
          <w:sz w:val="24"/>
          <w:szCs w:val="24"/>
        </w:rPr>
      </w:pPr>
      <w:r>
        <w:rPr>
          <w:sz w:val="24"/>
          <w:szCs w:val="24"/>
        </w:rPr>
        <w:t xml:space="preserve">           children share in flesh and blood, He Himself likewise also partook of the same.”  He was </w:t>
      </w:r>
    </w:p>
    <w:p w:rsidR="005478E3" w:rsidRDefault="005478E3" w:rsidP="00695146">
      <w:pPr>
        <w:spacing w:before="0" w:after="0"/>
        <w:jc w:val="left"/>
        <w:rPr>
          <w:sz w:val="24"/>
          <w:szCs w:val="24"/>
        </w:rPr>
      </w:pPr>
      <w:r>
        <w:rPr>
          <w:sz w:val="24"/>
          <w:szCs w:val="24"/>
        </w:rPr>
        <w:lastRenderedPageBreak/>
        <w:t xml:space="preserve">           not animal flesh, but human flesh.</w:t>
      </w:r>
    </w:p>
    <w:p w:rsidR="006D50D7" w:rsidRDefault="005478E3" w:rsidP="00695146">
      <w:pPr>
        <w:spacing w:before="0" w:after="0"/>
        <w:jc w:val="left"/>
        <w:rPr>
          <w:sz w:val="24"/>
          <w:szCs w:val="24"/>
        </w:rPr>
      </w:pPr>
      <w:r>
        <w:rPr>
          <w:sz w:val="24"/>
          <w:szCs w:val="24"/>
        </w:rPr>
        <w:t xml:space="preserve">     E</w:t>
      </w:r>
      <w:r w:rsidR="006D50D7">
        <w:rPr>
          <w:sz w:val="24"/>
          <w:szCs w:val="24"/>
        </w:rPr>
        <w:t>.  Jesus exhibited the emotional characteristics of human beings.</w:t>
      </w:r>
    </w:p>
    <w:p w:rsidR="006D50D7" w:rsidRDefault="006D50D7" w:rsidP="00695146">
      <w:pPr>
        <w:spacing w:before="0" w:after="0"/>
        <w:jc w:val="left"/>
        <w:rPr>
          <w:sz w:val="24"/>
          <w:szCs w:val="24"/>
        </w:rPr>
      </w:pPr>
      <w:r>
        <w:rPr>
          <w:sz w:val="24"/>
          <w:szCs w:val="24"/>
        </w:rPr>
        <w:t xml:space="preserve">           1.  He loved (Mk. 10:21; Jn. 11:5; 13:23; 14:21); not only in concern for other’s well being </w:t>
      </w:r>
    </w:p>
    <w:p w:rsidR="006D50D7" w:rsidRDefault="006D50D7" w:rsidP="00695146">
      <w:pPr>
        <w:spacing w:before="0" w:after="0"/>
        <w:jc w:val="left"/>
        <w:rPr>
          <w:sz w:val="24"/>
          <w:szCs w:val="24"/>
        </w:rPr>
      </w:pPr>
      <w:r>
        <w:rPr>
          <w:sz w:val="24"/>
          <w:szCs w:val="24"/>
        </w:rPr>
        <w:t xml:space="preserve">                 (agape), but with tender affection and friendship (Jn. 11:3, 36; 20:2) (phileo).</w:t>
      </w:r>
    </w:p>
    <w:p w:rsidR="00381CDA" w:rsidRDefault="006D50D7" w:rsidP="00695146">
      <w:pPr>
        <w:spacing w:before="0" w:after="0"/>
        <w:jc w:val="left"/>
        <w:rPr>
          <w:sz w:val="24"/>
          <w:szCs w:val="24"/>
        </w:rPr>
      </w:pPr>
      <w:r>
        <w:rPr>
          <w:sz w:val="24"/>
          <w:szCs w:val="24"/>
        </w:rPr>
        <w:t xml:space="preserve">           2.  </w:t>
      </w:r>
      <w:r w:rsidR="005478E3">
        <w:rPr>
          <w:sz w:val="24"/>
          <w:szCs w:val="24"/>
        </w:rPr>
        <w:t xml:space="preserve"> He felt compassion (Matt. 15:32; 14:14; 20:34; Mk. 1:41; Lk. 7:13; Mk. 6:34).</w:t>
      </w:r>
    </w:p>
    <w:p w:rsidR="009078EE" w:rsidRDefault="009078EE" w:rsidP="00695146">
      <w:pPr>
        <w:spacing w:before="0" w:after="0"/>
        <w:jc w:val="left"/>
        <w:rPr>
          <w:sz w:val="24"/>
          <w:szCs w:val="24"/>
        </w:rPr>
      </w:pPr>
      <w:r>
        <w:rPr>
          <w:sz w:val="24"/>
          <w:szCs w:val="24"/>
        </w:rPr>
        <w:t xml:space="preserve">           3.  Became angry (Mk. 3:5; 10:14; Jn. 11:33, 38).</w:t>
      </w:r>
    </w:p>
    <w:p w:rsidR="009078EE" w:rsidRDefault="009078EE" w:rsidP="00695146">
      <w:pPr>
        <w:spacing w:before="0" w:after="0"/>
        <w:jc w:val="left"/>
        <w:rPr>
          <w:sz w:val="24"/>
          <w:szCs w:val="24"/>
        </w:rPr>
      </w:pPr>
      <w:r>
        <w:rPr>
          <w:sz w:val="24"/>
          <w:szCs w:val="24"/>
        </w:rPr>
        <w:t xml:space="preserve">           4.  Felt joy (Jn. 15:11; 17:13; Heb. 12:2; Lk. 10:21).</w:t>
      </w:r>
    </w:p>
    <w:p w:rsidR="009078EE" w:rsidRDefault="009078EE" w:rsidP="00695146">
      <w:pPr>
        <w:spacing w:before="0" w:after="0"/>
        <w:jc w:val="left"/>
        <w:rPr>
          <w:sz w:val="24"/>
          <w:szCs w:val="24"/>
        </w:rPr>
      </w:pPr>
      <w:r>
        <w:rPr>
          <w:sz w:val="24"/>
          <w:szCs w:val="24"/>
        </w:rPr>
        <w:t xml:space="preserve">           5.  Grieved (Mk. 3:5; 7:34; Lk. 19:41; Matt. 26:37-38).</w:t>
      </w:r>
    </w:p>
    <w:p w:rsidR="009078EE" w:rsidRDefault="009078EE" w:rsidP="00695146">
      <w:pPr>
        <w:spacing w:before="0" w:after="0"/>
        <w:jc w:val="left"/>
        <w:rPr>
          <w:sz w:val="24"/>
          <w:szCs w:val="24"/>
        </w:rPr>
      </w:pPr>
      <w:r>
        <w:rPr>
          <w:sz w:val="24"/>
          <w:szCs w:val="24"/>
        </w:rPr>
        <w:t xml:space="preserve">           6.  Experienced agony (Lk. 22:44).</w:t>
      </w:r>
    </w:p>
    <w:p w:rsidR="006A2E6B" w:rsidRDefault="00B56CD6" w:rsidP="00695146">
      <w:pPr>
        <w:spacing w:before="0" w:after="0"/>
        <w:jc w:val="left"/>
        <w:rPr>
          <w:sz w:val="24"/>
          <w:szCs w:val="24"/>
        </w:rPr>
      </w:pPr>
      <w:r>
        <w:rPr>
          <w:sz w:val="24"/>
          <w:szCs w:val="24"/>
        </w:rPr>
        <w:t xml:space="preserve">           7.  Such emotions are not uniquely human, for deity also experiences such.</w:t>
      </w:r>
      <w:r w:rsidR="006A2E6B">
        <w:rPr>
          <w:sz w:val="24"/>
          <w:szCs w:val="24"/>
        </w:rPr>
        <w:t xml:space="preserve">  But in these </w:t>
      </w:r>
    </w:p>
    <w:p w:rsidR="00B56CD6" w:rsidRDefault="006A2E6B" w:rsidP="00695146">
      <w:pPr>
        <w:spacing w:before="0" w:after="0"/>
        <w:jc w:val="left"/>
        <w:rPr>
          <w:sz w:val="24"/>
          <w:szCs w:val="24"/>
        </w:rPr>
      </w:pPr>
      <w:r>
        <w:rPr>
          <w:sz w:val="24"/>
          <w:szCs w:val="24"/>
        </w:rPr>
        <w:t xml:space="preserve">                contexts</w:t>
      </w:r>
      <w:r w:rsidR="007B5D79">
        <w:rPr>
          <w:sz w:val="24"/>
          <w:szCs w:val="24"/>
        </w:rPr>
        <w:t xml:space="preserve"> they attest to Jesus’</w:t>
      </w:r>
      <w:r>
        <w:rPr>
          <w:sz w:val="24"/>
          <w:szCs w:val="24"/>
        </w:rPr>
        <w:t xml:space="preserve"> humanity.</w:t>
      </w:r>
      <w:r w:rsidR="00B56CD6">
        <w:rPr>
          <w:sz w:val="24"/>
          <w:szCs w:val="24"/>
        </w:rPr>
        <w:t xml:space="preserve"> </w:t>
      </w:r>
    </w:p>
    <w:p w:rsidR="00B56CD6" w:rsidRDefault="007B5D79" w:rsidP="00695146">
      <w:pPr>
        <w:spacing w:before="0" w:after="0"/>
        <w:jc w:val="left"/>
        <w:rPr>
          <w:sz w:val="24"/>
          <w:szCs w:val="24"/>
        </w:rPr>
      </w:pPr>
      <w:r>
        <w:rPr>
          <w:sz w:val="24"/>
          <w:szCs w:val="24"/>
        </w:rPr>
        <w:t xml:space="preserve">         </w:t>
      </w:r>
    </w:p>
    <w:p w:rsidR="00BC1EAF" w:rsidRDefault="00BC1EAF" w:rsidP="00695146">
      <w:pPr>
        <w:spacing w:before="0" w:after="0"/>
        <w:jc w:val="left"/>
        <w:rPr>
          <w:sz w:val="24"/>
          <w:szCs w:val="24"/>
        </w:rPr>
      </w:pPr>
      <w:r>
        <w:rPr>
          <w:sz w:val="24"/>
          <w:szCs w:val="24"/>
        </w:rPr>
        <w:t>II.  While Jesus is flesh He is sinless flesh (Heb. 4:15).</w:t>
      </w:r>
    </w:p>
    <w:p w:rsidR="00BC1EAF" w:rsidRDefault="00BC1EAF" w:rsidP="00695146">
      <w:pPr>
        <w:spacing w:before="0" w:after="0"/>
        <w:jc w:val="left"/>
        <w:rPr>
          <w:sz w:val="24"/>
          <w:szCs w:val="24"/>
        </w:rPr>
      </w:pPr>
    </w:p>
    <w:p w:rsidR="00BC1EAF" w:rsidRDefault="00BC1EAF" w:rsidP="00695146">
      <w:pPr>
        <w:spacing w:before="0" w:after="0"/>
        <w:jc w:val="left"/>
        <w:rPr>
          <w:sz w:val="24"/>
          <w:szCs w:val="24"/>
        </w:rPr>
      </w:pPr>
      <w:r>
        <w:rPr>
          <w:sz w:val="24"/>
          <w:szCs w:val="24"/>
        </w:rPr>
        <w:t xml:space="preserve">      A.  “He was tempted in all things as we are, yet without sin” (Heb. 4:15).</w:t>
      </w:r>
    </w:p>
    <w:p w:rsidR="00BC1EAF" w:rsidRDefault="00BC1EAF" w:rsidP="00695146">
      <w:pPr>
        <w:spacing w:before="0" w:after="0"/>
        <w:jc w:val="left"/>
        <w:rPr>
          <w:sz w:val="24"/>
          <w:szCs w:val="24"/>
        </w:rPr>
      </w:pPr>
      <w:r>
        <w:rPr>
          <w:sz w:val="24"/>
          <w:szCs w:val="24"/>
        </w:rPr>
        <w:t xml:space="preserve">      B.  1 Pet. 2:22 says, He “committed no sin, nor was any deceit found in His mouth.”</w:t>
      </w:r>
    </w:p>
    <w:p w:rsidR="00BC1EAF" w:rsidRDefault="00BC1EAF" w:rsidP="00695146">
      <w:pPr>
        <w:spacing w:before="0" w:after="0"/>
        <w:jc w:val="left"/>
        <w:rPr>
          <w:sz w:val="24"/>
          <w:szCs w:val="24"/>
        </w:rPr>
      </w:pPr>
      <w:r>
        <w:rPr>
          <w:sz w:val="24"/>
          <w:szCs w:val="24"/>
        </w:rPr>
        <w:t xml:space="preserve">      C.  He asked, “Which one of you convicts Me of sin?” (Jn. 8:46).</w:t>
      </w:r>
    </w:p>
    <w:p w:rsidR="00BC1EAF" w:rsidRDefault="00BC1EAF" w:rsidP="00695146">
      <w:pPr>
        <w:spacing w:before="0" w:after="0"/>
        <w:jc w:val="left"/>
        <w:rPr>
          <w:sz w:val="24"/>
          <w:szCs w:val="24"/>
        </w:rPr>
      </w:pPr>
      <w:r>
        <w:rPr>
          <w:sz w:val="24"/>
          <w:szCs w:val="24"/>
        </w:rPr>
        <w:t xml:space="preserve">      D.  2 Cor. 5:21 says, He “knew no sin.”</w:t>
      </w:r>
    </w:p>
    <w:p w:rsidR="00476179" w:rsidRDefault="00476179" w:rsidP="00695146">
      <w:pPr>
        <w:spacing w:before="0" w:after="0"/>
        <w:jc w:val="left"/>
        <w:rPr>
          <w:sz w:val="24"/>
          <w:szCs w:val="24"/>
        </w:rPr>
      </w:pPr>
      <w:r>
        <w:rPr>
          <w:sz w:val="24"/>
          <w:szCs w:val="24"/>
        </w:rPr>
        <w:t xml:space="preserve">      E.  We might reason that since Jesus was flesh he must have sinned, since all human beings </w:t>
      </w:r>
    </w:p>
    <w:p w:rsidR="00D94224" w:rsidRDefault="00476179" w:rsidP="00695146">
      <w:pPr>
        <w:spacing w:before="0" w:after="0"/>
        <w:jc w:val="left"/>
        <w:rPr>
          <w:sz w:val="24"/>
          <w:szCs w:val="24"/>
        </w:rPr>
      </w:pPr>
      <w:r>
        <w:rPr>
          <w:sz w:val="24"/>
          <w:szCs w:val="24"/>
        </w:rPr>
        <w:t xml:space="preserve">           </w:t>
      </w:r>
      <w:r w:rsidR="00D94224">
        <w:rPr>
          <w:sz w:val="24"/>
          <w:szCs w:val="24"/>
        </w:rPr>
        <w:t xml:space="preserve">do sin (Rom. 3:23) or that he was less than human since he did not sin.  But Scripture </w:t>
      </w:r>
    </w:p>
    <w:p w:rsidR="00D94224" w:rsidRDefault="00D94224" w:rsidP="00695146">
      <w:pPr>
        <w:spacing w:before="0" w:after="0"/>
        <w:jc w:val="left"/>
        <w:rPr>
          <w:sz w:val="24"/>
          <w:szCs w:val="24"/>
        </w:rPr>
      </w:pPr>
      <w:r>
        <w:rPr>
          <w:sz w:val="24"/>
          <w:szCs w:val="24"/>
        </w:rPr>
        <w:t xml:space="preserve">           presents him as the exception. </w:t>
      </w:r>
      <w:r w:rsidR="003566D9">
        <w:rPr>
          <w:sz w:val="24"/>
          <w:szCs w:val="24"/>
        </w:rPr>
        <w:t xml:space="preserve">  </w:t>
      </w:r>
    </w:p>
    <w:p w:rsidR="00D94224" w:rsidRDefault="00D94224" w:rsidP="00695146">
      <w:pPr>
        <w:spacing w:before="0" w:after="0"/>
        <w:jc w:val="left"/>
        <w:rPr>
          <w:sz w:val="24"/>
          <w:szCs w:val="24"/>
        </w:rPr>
      </w:pPr>
      <w:r>
        <w:rPr>
          <w:sz w:val="24"/>
          <w:szCs w:val="24"/>
        </w:rPr>
        <w:t xml:space="preserve">      F.  Sin is not natural to human beings.</w:t>
      </w:r>
    </w:p>
    <w:p w:rsidR="00D94224" w:rsidRDefault="00D94224" w:rsidP="00695146">
      <w:pPr>
        <w:spacing w:before="0" w:after="0"/>
        <w:jc w:val="left"/>
        <w:rPr>
          <w:sz w:val="24"/>
          <w:szCs w:val="24"/>
        </w:rPr>
      </w:pPr>
      <w:r>
        <w:rPr>
          <w:sz w:val="24"/>
          <w:szCs w:val="24"/>
        </w:rPr>
        <w:t xml:space="preserve">           1.  It was never part of God’s design for man to sin.</w:t>
      </w:r>
    </w:p>
    <w:p w:rsidR="00D94224" w:rsidRDefault="00D94224" w:rsidP="00695146">
      <w:pPr>
        <w:spacing w:before="0" w:after="0"/>
        <w:jc w:val="left"/>
        <w:rPr>
          <w:sz w:val="24"/>
          <w:szCs w:val="24"/>
        </w:rPr>
      </w:pPr>
      <w:r>
        <w:rPr>
          <w:sz w:val="24"/>
          <w:szCs w:val="24"/>
        </w:rPr>
        <w:t xml:space="preserve">           2.  Man is capable of resisting temptation and sin.  It is possible for us not to sin.  Indeed </w:t>
      </w:r>
    </w:p>
    <w:p w:rsidR="00D94224" w:rsidRDefault="00D94224" w:rsidP="00695146">
      <w:pPr>
        <w:spacing w:before="0" w:after="0"/>
        <w:jc w:val="left"/>
        <w:rPr>
          <w:sz w:val="24"/>
          <w:szCs w:val="24"/>
        </w:rPr>
      </w:pPr>
      <w:r>
        <w:rPr>
          <w:sz w:val="24"/>
          <w:szCs w:val="24"/>
        </w:rPr>
        <w:t xml:space="preserve">                we are all successful sometimes.</w:t>
      </w:r>
    </w:p>
    <w:p w:rsidR="004C6A25" w:rsidRDefault="004C6A25" w:rsidP="00695146">
      <w:pPr>
        <w:spacing w:before="0" w:after="0"/>
        <w:jc w:val="left"/>
        <w:rPr>
          <w:sz w:val="24"/>
          <w:szCs w:val="24"/>
        </w:rPr>
      </w:pPr>
      <w:r>
        <w:rPr>
          <w:sz w:val="24"/>
          <w:szCs w:val="24"/>
        </w:rPr>
        <w:t xml:space="preserve">      G.  If Jesus was not sinless he cannot be an acceptable sacrifice for sin.</w:t>
      </w:r>
    </w:p>
    <w:p w:rsidR="004C6A25" w:rsidRDefault="004C6A25" w:rsidP="00695146">
      <w:pPr>
        <w:spacing w:before="0" w:after="0"/>
        <w:jc w:val="left"/>
        <w:rPr>
          <w:sz w:val="24"/>
          <w:szCs w:val="24"/>
        </w:rPr>
      </w:pPr>
      <w:r>
        <w:rPr>
          <w:sz w:val="24"/>
          <w:szCs w:val="24"/>
        </w:rPr>
        <w:t xml:space="preserve">            1.  We were redeemed with the precious blood, a </w:t>
      </w:r>
      <w:r w:rsidR="00AC5BCD">
        <w:rPr>
          <w:sz w:val="24"/>
          <w:szCs w:val="24"/>
        </w:rPr>
        <w:t>lamb unblemished</w:t>
      </w:r>
      <w:r>
        <w:rPr>
          <w:sz w:val="24"/>
          <w:szCs w:val="24"/>
        </w:rPr>
        <w:t xml:space="preserve"> and spotless, the </w:t>
      </w:r>
    </w:p>
    <w:p w:rsidR="004C6A25" w:rsidRDefault="004C6A25" w:rsidP="00695146">
      <w:pPr>
        <w:spacing w:before="0" w:after="0"/>
        <w:jc w:val="left"/>
        <w:rPr>
          <w:sz w:val="24"/>
          <w:szCs w:val="24"/>
        </w:rPr>
      </w:pPr>
      <w:r>
        <w:rPr>
          <w:sz w:val="24"/>
          <w:szCs w:val="24"/>
        </w:rPr>
        <w:t xml:space="preserve">                  blood of Christ (1 Pet. 1:19).</w:t>
      </w:r>
    </w:p>
    <w:p w:rsidR="004C6A25" w:rsidRDefault="004C6A25" w:rsidP="00695146">
      <w:pPr>
        <w:spacing w:before="0" w:after="0"/>
        <w:jc w:val="left"/>
        <w:rPr>
          <w:sz w:val="24"/>
          <w:szCs w:val="24"/>
        </w:rPr>
      </w:pPr>
      <w:r>
        <w:rPr>
          <w:sz w:val="24"/>
          <w:szCs w:val="24"/>
        </w:rPr>
        <w:t xml:space="preserve">            2.  Heb. 9:14 speaks of Christ offering himself without blemish.</w:t>
      </w:r>
    </w:p>
    <w:p w:rsidR="00476179" w:rsidRDefault="003566D9" w:rsidP="00695146">
      <w:pPr>
        <w:spacing w:before="0" w:after="0"/>
        <w:jc w:val="left"/>
        <w:rPr>
          <w:sz w:val="24"/>
          <w:szCs w:val="24"/>
        </w:rPr>
      </w:pPr>
      <w:r>
        <w:rPr>
          <w:sz w:val="24"/>
          <w:szCs w:val="24"/>
        </w:rPr>
        <w:t xml:space="preserve">      </w:t>
      </w:r>
    </w:p>
    <w:p w:rsidR="003566D9" w:rsidRDefault="003566D9" w:rsidP="00695146">
      <w:pPr>
        <w:spacing w:before="0" w:after="0"/>
        <w:jc w:val="left"/>
        <w:rPr>
          <w:sz w:val="24"/>
          <w:szCs w:val="24"/>
        </w:rPr>
      </w:pPr>
    </w:p>
    <w:p w:rsidR="003566D9" w:rsidRDefault="003566D9" w:rsidP="00695146">
      <w:pPr>
        <w:spacing w:before="0" w:after="0"/>
        <w:jc w:val="left"/>
        <w:rPr>
          <w:sz w:val="24"/>
          <w:szCs w:val="24"/>
        </w:rPr>
      </w:pPr>
      <w:r>
        <w:rPr>
          <w:sz w:val="24"/>
          <w:szCs w:val="24"/>
        </w:rPr>
        <w:t>III.   Jesus is human flesh, but sinless human flesh.   Heb. 2:14ff says this qualifies him to serve God’s purpose in a special way.</w:t>
      </w:r>
    </w:p>
    <w:p w:rsidR="003566D9" w:rsidRDefault="003566D9" w:rsidP="00695146">
      <w:pPr>
        <w:spacing w:before="0" w:after="0"/>
        <w:jc w:val="left"/>
        <w:rPr>
          <w:sz w:val="24"/>
          <w:szCs w:val="24"/>
        </w:rPr>
      </w:pPr>
    </w:p>
    <w:p w:rsidR="0009038C" w:rsidRDefault="003566D9" w:rsidP="00695146">
      <w:pPr>
        <w:spacing w:before="0" w:after="0"/>
        <w:jc w:val="left"/>
        <w:rPr>
          <w:sz w:val="24"/>
          <w:szCs w:val="24"/>
        </w:rPr>
      </w:pPr>
      <w:r>
        <w:rPr>
          <w:sz w:val="24"/>
          <w:szCs w:val="24"/>
        </w:rPr>
        <w:t xml:space="preserve">        A.  Through his death He renders the devil powerless</w:t>
      </w:r>
      <w:r w:rsidR="0009038C">
        <w:rPr>
          <w:sz w:val="24"/>
          <w:szCs w:val="24"/>
        </w:rPr>
        <w:t xml:space="preserve"> and </w:t>
      </w:r>
      <w:r>
        <w:rPr>
          <w:sz w:val="24"/>
          <w:szCs w:val="24"/>
        </w:rPr>
        <w:t xml:space="preserve">frees those who are subject to </w:t>
      </w:r>
    </w:p>
    <w:p w:rsidR="003566D9" w:rsidRDefault="0009038C" w:rsidP="00695146">
      <w:pPr>
        <w:spacing w:before="0" w:after="0"/>
        <w:jc w:val="left"/>
        <w:rPr>
          <w:sz w:val="24"/>
          <w:szCs w:val="24"/>
        </w:rPr>
      </w:pPr>
      <w:r>
        <w:rPr>
          <w:sz w:val="24"/>
          <w:szCs w:val="24"/>
        </w:rPr>
        <w:t xml:space="preserve">              </w:t>
      </w:r>
      <w:r w:rsidR="003566D9">
        <w:rPr>
          <w:sz w:val="24"/>
          <w:szCs w:val="24"/>
        </w:rPr>
        <w:t>the slavery of death.</w:t>
      </w:r>
    </w:p>
    <w:p w:rsidR="0009038C" w:rsidRDefault="0009038C" w:rsidP="00695146">
      <w:pPr>
        <w:spacing w:before="0" w:after="0"/>
        <w:jc w:val="left"/>
        <w:rPr>
          <w:sz w:val="24"/>
          <w:szCs w:val="24"/>
        </w:rPr>
      </w:pPr>
      <w:r>
        <w:rPr>
          <w:sz w:val="24"/>
          <w:szCs w:val="24"/>
        </w:rPr>
        <w:t xml:space="preserve">              1.  Only a real person with a real human body could sacrifice his life and suffer death.</w:t>
      </w:r>
    </w:p>
    <w:p w:rsidR="0009038C" w:rsidRDefault="0009038C" w:rsidP="00695146">
      <w:pPr>
        <w:spacing w:before="0" w:after="0"/>
        <w:jc w:val="left"/>
        <w:rPr>
          <w:sz w:val="24"/>
          <w:szCs w:val="24"/>
        </w:rPr>
      </w:pPr>
      <w:r>
        <w:rPr>
          <w:sz w:val="24"/>
          <w:szCs w:val="24"/>
        </w:rPr>
        <w:t xml:space="preserve">              2.  Jesus was raised bodily and opened the way for us to be raised (1 Cor. 15:12-19, 21)</w:t>
      </w:r>
    </w:p>
    <w:p w:rsidR="003566D9" w:rsidRDefault="0009038C" w:rsidP="00695146">
      <w:pPr>
        <w:spacing w:before="0" w:after="0"/>
        <w:jc w:val="left"/>
        <w:rPr>
          <w:sz w:val="24"/>
          <w:szCs w:val="24"/>
        </w:rPr>
      </w:pPr>
      <w:r>
        <w:rPr>
          <w:sz w:val="24"/>
          <w:szCs w:val="24"/>
        </w:rPr>
        <w:t xml:space="preserve">        B</w:t>
      </w:r>
      <w:r w:rsidR="003566D9">
        <w:rPr>
          <w:sz w:val="24"/>
          <w:szCs w:val="24"/>
        </w:rPr>
        <w:t>.  He gives help to the seed of Abraham.</w:t>
      </w:r>
    </w:p>
    <w:p w:rsidR="0009038C" w:rsidRDefault="002C12EF" w:rsidP="00695146">
      <w:pPr>
        <w:spacing w:before="0" w:after="0"/>
        <w:jc w:val="left"/>
        <w:rPr>
          <w:sz w:val="24"/>
          <w:szCs w:val="24"/>
        </w:rPr>
      </w:pPr>
      <w:r>
        <w:rPr>
          <w:sz w:val="24"/>
          <w:szCs w:val="24"/>
        </w:rPr>
        <w:t xml:space="preserve">              1.  Jesus has joined us in our humanness and so brings help to humans.</w:t>
      </w:r>
    </w:p>
    <w:p w:rsidR="0009038C" w:rsidRDefault="0009038C" w:rsidP="00695146">
      <w:pPr>
        <w:spacing w:before="0" w:after="0"/>
        <w:jc w:val="left"/>
        <w:rPr>
          <w:sz w:val="24"/>
          <w:szCs w:val="24"/>
        </w:rPr>
      </w:pPr>
      <w:r>
        <w:rPr>
          <w:sz w:val="24"/>
          <w:szCs w:val="24"/>
        </w:rPr>
        <w:t xml:space="preserve">          </w:t>
      </w:r>
      <w:r w:rsidR="002C12EF">
        <w:rPr>
          <w:sz w:val="24"/>
          <w:szCs w:val="24"/>
        </w:rPr>
        <w:t xml:space="preserve">    2.  </w:t>
      </w:r>
      <w:r>
        <w:rPr>
          <w:sz w:val="24"/>
          <w:szCs w:val="24"/>
        </w:rPr>
        <w:t>Our help comes from the one who became flesh and died for our forgiveness.</w:t>
      </w:r>
    </w:p>
    <w:p w:rsidR="003566D9" w:rsidRDefault="003566D9" w:rsidP="00695146">
      <w:pPr>
        <w:spacing w:before="0" w:after="0"/>
        <w:jc w:val="left"/>
        <w:rPr>
          <w:sz w:val="24"/>
          <w:szCs w:val="24"/>
        </w:rPr>
      </w:pPr>
      <w:r>
        <w:rPr>
          <w:sz w:val="24"/>
          <w:szCs w:val="24"/>
        </w:rPr>
        <w:t xml:space="preserve">        D.  He is a merciful and faithful high priest.</w:t>
      </w:r>
    </w:p>
    <w:p w:rsidR="003566D9" w:rsidRDefault="003566D9" w:rsidP="00695146">
      <w:pPr>
        <w:spacing w:before="0" w:after="0"/>
        <w:jc w:val="left"/>
        <w:rPr>
          <w:sz w:val="24"/>
          <w:szCs w:val="24"/>
        </w:rPr>
      </w:pPr>
      <w:r>
        <w:rPr>
          <w:sz w:val="24"/>
          <w:szCs w:val="24"/>
        </w:rPr>
        <w:t xml:space="preserve">              1.  Making propitiation for sins.</w:t>
      </w:r>
    </w:p>
    <w:p w:rsidR="003566D9" w:rsidRDefault="003566D9" w:rsidP="00695146">
      <w:pPr>
        <w:spacing w:before="0" w:after="0"/>
        <w:jc w:val="left"/>
        <w:rPr>
          <w:sz w:val="24"/>
          <w:szCs w:val="24"/>
        </w:rPr>
      </w:pPr>
      <w:r>
        <w:rPr>
          <w:sz w:val="24"/>
          <w:szCs w:val="24"/>
        </w:rPr>
        <w:t xml:space="preserve">              2.  Aiding those who are tempted.</w:t>
      </w:r>
    </w:p>
    <w:p w:rsidR="00B56CD6" w:rsidRDefault="00B56CD6" w:rsidP="00695146">
      <w:pPr>
        <w:spacing w:before="0" w:after="0"/>
        <w:jc w:val="left"/>
        <w:rPr>
          <w:sz w:val="24"/>
          <w:szCs w:val="24"/>
        </w:rPr>
      </w:pPr>
      <w:r>
        <w:rPr>
          <w:sz w:val="24"/>
          <w:szCs w:val="24"/>
        </w:rPr>
        <w:lastRenderedPageBreak/>
        <w:t xml:space="preserve">                </w:t>
      </w:r>
    </w:p>
    <w:p w:rsidR="002C12EF" w:rsidRDefault="002C12EF" w:rsidP="00695146">
      <w:pPr>
        <w:spacing w:before="0" w:after="0"/>
        <w:jc w:val="left"/>
        <w:rPr>
          <w:sz w:val="24"/>
          <w:szCs w:val="24"/>
        </w:rPr>
      </w:pPr>
      <w:r>
        <w:rPr>
          <w:sz w:val="24"/>
          <w:szCs w:val="24"/>
        </w:rPr>
        <w:t>Conclusion:</w:t>
      </w:r>
    </w:p>
    <w:p w:rsidR="002C12EF" w:rsidRDefault="002C12EF" w:rsidP="00695146">
      <w:pPr>
        <w:spacing w:before="0" w:after="0"/>
        <w:jc w:val="left"/>
        <w:rPr>
          <w:sz w:val="24"/>
          <w:szCs w:val="24"/>
        </w:rPr>
      </w:pPr>
    </w:p>
    <w:p w:rsidR="002C12EF" w:rsidRDefault="002C12EF" w:rsidP="00695146">
      <w:pPr>
        <w:spacing w:before="0" w:after="0"/>
        <w:jc w:val="left"/>
        <w:rPr>
          <w:sz w:val="24"/>
          <w:szCs w:val="24"/>
        </w:rPr>
      </w:pPr>
      <w:r>
        <w:rPr>
          <w:sz w:val="24"/>
          <w:szCs w:val="24"/>
        </w:rPr>
        <w:t>1.  If Jesus did not become flesh and blood he could not conquer death and overcome its power.</w:t>
      </w:r>
    </w:p>
    <w:p w:rsidR="002C12EF" w:rsidRDefault="002C12EF" w:rsidP="00695146">
      <w:pPr>
        <w:spacing w:before="0" w:after="0"/>
        <w:jc w:val="left"/>
        <w:rPr>
          <w:sz w:val="24"/>
          <w:szCs w:val="24"/>
        </w:rPr>
      </w:pPr>
      <w:r>
        <w:rPr>
          <w:sz w:val="24"/>
          <w:szCs w:val="24"/>
        </w:rPr>
        <w:t>2.  If Jesus did not become flesh he could not give help to the seed of Abraham.</w:t>
      </w:r>
    </w:p>
    <w:p w:rsidR="002C12EF" w:rsidRDefault="002C12EF" w:rsidP="00695146">
      <w:pPr>
        <w:spacing w:before="0" w:after="0"/>
        <w:jc w:val="left"/>
        <w:rPr>
          <w:sz w:val="24"/>
          <w:szCs w:val="24"/>
        </w:rPr>
      </w:pPr>
      <w:r>
        <w:rPr>
          <w:sz w:val="24"/>
          <w:szCs w:val="24"/>
        </w:rPr>
        <w:t>3.  If Jesus did not become flesh he could not serve effectively as our High Priest.</w:t>
      </w:r>
    </w:p>
    <w:p w:rsidR="002C12EF" w:rsidRDefault="002C12EF" w:rsidP="00695146">
      <w:pPr>
        <w:spacing w:before="0" w:after="0"/>
        <w:jc w:val="left"/>
        <w:rPr>
          <w:sz w:val="24"/>
          <w:szCs w:val="24"/>
        </w:rPr>
      </w:pPr>
      <w:r>
        <w:rPr>
          <w:sz w:val="24"/>
          <w:szCs w:val="24"/>
        </w:rPr>
        <w:t>4.  Scripture teaches that he became man and dwelt among us for our benefit.</w:t>
      </w:r>
    </w:p>
    <w:p w:rsidR="00695146" w:rsidRPr="00695146" w:rsidRDefault="00695146" w:rsidP="00695146">
      <w:pPr>
        <w:spacing w:before="0" w:after="0"/>
        <w:jc w:val="left"/>
        <w:rPr>
          <w:sz w:val="24"/>
          <w:szCs w:val="24"/>
        </w:rPr>
      </w:pPr>
      <w:r>
        <w:rPr>
          <w:sz w:val="24"/>
          <w:szCs w:val="24"/>
        </w:rPr>
        <w:t xml:space="preserve"> </w:t>
      </w:r>
    </w:p>
    <w:sectPr w:rsidR="00695146" w:rsidRPr="00695146" w:rsidSect="00781E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146"/>
    <w:rsid w:val="0009038C"/>
    <w:rsid w:val="002C12EF"/>
    <w:rsid w:val="003566D9"/>
    <w:rsid w:val="00381CDA"/>
    <w:rsid w:val="00402CAE"/>
    <w:rsid w:val="00476179"/>
    <w:rsid w:val="004C6A25"/>
    <w:rsid w:val="005478E3"/>
    <w:rsid w:val="00695146"/>
    <w:rsid w:val="006A2E6B"/>
    <w:rsid w:val="006D50D7"/>
    <w:rsid w:val="0071471E"/>
    <w:rsid w:val="00781E55"/>
    <w:rsid w:val="007B5D79"/>
    <w:rsid w:val="00852A32"/>
    <w:rsid w:val="008E717F"/>
    <w:rsid w:val="009078EE"/>
    <w:rsid w:val="00AC5BCD"/>
    <w:rsid w:val="00B56CD6"/>
    <w:rsid w:val="00BC1EAF"/>
    <w:rsid w:val="00D74326"/>
    <w:rsid w:val="00D94224"/>
    <w:rsid w:val="00DE016F"/>
    <w:rsid w:val="00DE26B0"/>
    <w:rsid w:val="00E53FB8"/>
    <w:rsid w:val="00E82662"/>
    <w:rsid w:val="00F242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40" w:after="24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E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240" w:after="24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E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Galloway</dc:creator>
  <cp:lastModifiedBy>Jasper</cp:lastModifiedBy>
  <cp:revision>2</cp:revision>
  <dcterms:created xsi:type="dcterms:W3CDTF">2017-12-13T23:41:00Z</dcterms:created>
  <dcterms:modified xsi:type="dcterms:W3CDTF">2017-12-13T23:41:00Z</dcterms:modified>
</cp:coreProperties>
</file>