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FE0D" w14:textId="77777777" w:rsidR="008F16D5" w:rsidRDefault="00EC20B9" w:rsidP="00EC20B9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The Work of Gospel Preachers</w:t>
      </w:r>
    </w:p>
    <w:p w14:paraId="3EA42718" w14:textId="77777777" w:rsidR="00EC20B9" w:rsidRDefault="00EC20B9" w:rsidP="00EC20B9">
      <w:pPr>
        <w:jc w:val="center"/>
        <w:rPr>
          <w:rFonts w:ascii="Helvetica" w:hAnsi="Helvetica"/>
        </w:rPr>
      </w:pPr>
      <w:r>
        <w:rPr>
          <w:rFonts w:ascii="Helvetica" w:hAnsi="Helvetica"/>
        </w:rPr>
        <w:t>Acts 20:18-35</w:t>
      </w:r>
    </w:p>
    <w:p w14:paraId="3A7C8CA0" w14:textId="77777777" w:rsidR="00EC20B9" w:rsidRDefault="00EC20B9" w:rsidP="00EC20B9">
      <w:pPr>
        <w:jc w:val="center"/>
        <w:rPr>
          <w:rFonts w:ascii="Helvetica" w:hAnsi="Helvetica"/>
        </w:rPr>
      </w:pPr>
    </w:p>
    <w:p w14:paraId="572BA5D9" w14:textId="77777777" w:rsidR="00EC20B9" w:rsidRDefault="00EC20B9" w:rsidP="00EC20B9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408659DD" w14:textId="77777777" w:rsidR="00EC20B9" w:rsidRDefault="00EC20B9" w:rsidP="00EC20B9">
      <w:pPr>
        <w:rPr>
          <w:rFonts w:ascii="Helvetica" w:hAnsi="Helvetica"/>
        </w:rPr>
      </w:pPr>
    </w:p>
    <w:p w14:paraId="7D323991" w14:textId="77777777" w:rsidR="00EC20B9" w:rsidRDefault="00EC20B9" w:rsidP="00EC20B9">
      <w:pPr>
        <w:rPr>
          <w:rFonts w:ascii="Helvetica" w:hAnsi="Helvetica"/>
        </w:rPr>
      </w:pPr>
      <w:r>
        <w:rPr>
          <w:rFonts w:ascii="Helvetica" w:hAnsi="Helvetica"/>
        </w:rPr>
        <w:t>1.  Preachers are in the business of preaching to other people.  Therefore, their opportunities to be preached to are more limited.</w:t>
      </w:r>
    </w:p>
    <w:p w14:paraId="0AD7580E" w14:textId="77777777" w:rsidR="00EC20B9" w:rsidRDefault="00EC20B9" w:rsidP="00EC20B9">
      <w:pPr>
        <w:rPr>
          <w:rFonts w:ascii="Helvetica" w:hAnsi="Helvetica"/>
        </w:rPr>
      </w:pPr>
      <w:r>
        <w:rPr>
          <w:rFonts w:ascii="Helvetica" w:hAnsi="Helvetica"/>
        </w:rPr>
        <w:t>2.  But I think preachers need to be preached to too.  Often, someone will comment on a lesson and say, “I needed that.  You were preaching to me.”  My response is that I was just preaching to myself, any benefit to you was merely a by-product.</w:t>
      </w:r>
    </w:p>
    <w:p w14:paraId="0259C59D" w14:textId="77777777" w:rsidR="00EC20B9" w:rsidRDefault="00EC20B9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3.  As with all of us preachers need </w:t>
      </w:r>
      <w:r w:rsidR="000F2DF8">
        <w:rPr>
          <w:rFonts w:ascii="Helvetica" w:hAnsi="Helvetica"/>
        </w:rPr>
        <w:t>self-evaluation</w:t>
      </w:r>
      <w:r>
        <w:rPr>
          <w:rFonts w:ascii="Helvetica" w:hAnsi="Helvetica"/>
        </w:rPr>
        <w:t>.  The study tonight is just that—me preaching to myself about the work of gospel preachers.  Anything you learn will be a by-product of the teaching that I am receiving.</w:t>
      </w:r>
    </w:p>
    <w:p w14:paraId="48FED82C" w14:textId="77777777" w:rsidR="00EC20B9" w:rsidRDefault="00EC20B9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4.  Acts 20:18-35 records what Paul said to the elders at Ephesus.  It was the last he expected to see them.  </w:t>
      </w:r>
      <w:r w:rsidR="00CE5F5B">
        <w:rPr>
          <w:rFonts w:ascii="Helvetica" w:hAnsi="Helvetica"/>
        </w:rPr>
        <w:t>Previously, he had spent three</w:t>
      </w:r>
      <w:r w:rsidR="00633C47">
        <w:rPr>
          <w:rFonts w:ascii="Helvetica" w:hAnsi="Helvetica"/>
        </w:rPr>
        <w:t xml:space="preserve"> years with them (Acts 19:10</w:t>
      </w:r>
      <w:r w:rsidR="00CE5F5B">
        <w:rPr>
          <w:rFonts w:ascii="Helvetica" w:hAnsi="Helvetica"/>
        </w:rPr>
        <w:t>; 20:31</w:t>
      </w:r>
      <w:r w:rsidR="00633C47">
        <w:rPr>
          <w:rFonts w:ascii="Helvetica" w:hAnsi="Helvetica"/>
        </w:rPr>
        <w:t xml:space="preserve">).  </w:t>
      </w:r>
      <w:r>
        <w:rPr>
          <w:rFonts w:ascii="Helvetica" w:hAnsi="Helvetica"/>
        </w:rPr>
        <w:t xml:space="preserve">Last words are often very carefully chosen and carry a certain level of special meaning.  I think these do.  I think they are </w:t>
      </w:r>
      <w:r w:rsidR="00633C47">
        <w:rPr>
          <w:rFonts w:ascii="Helvetica" w:hAnsi="Helvetica"/>
        </w:rPr>
        <w:t>especially instructive for preachers and elders and, by secondary consideration,</w:t>
      </w:r>
      <w:r>
        <w:rPr>
          <w:rFonts w:ascii="Helvetica" w:hAnsi="Helvetica"/>
        </w:rPr>
        <w:t xml:space="preserve"> congregations</w:t>
      </w:r>
      <w:r w:rsidR="00633C47">
        <w:rPr>
          <w:rFonts w:ascii="Helvetica" w:hAnsi="Helvetica"/>
        </w:rPr>
        <w:t>.</w:t>
      </w:r>
    </w:p>
    <w:p w14:paraId="73B7FC68" w14:textId="77777777" w:rsidR="00633C47" w:rsidRDefault="00633C47" w:rsidP="00EC20B9">
      <w:pPr>
        <w:rPr>
          <w:rFonts w:ascii="Helvetica" w:hAnsi="Helvetica"/>
        </w:rPr>
      </w:pPr>
      <w:r>
        <w:rPr>
          <w:rFonts w:ascii="Helvetica" w:hAnsi="Helvetica"/>
        </w:rPr>
        <w:t>5.  Reading of the text.</w:t>
      </w:r>
    </w:p>
    <w:p w14:paraId="745B0C40" w14:textId="77777777" w:rsidR="00633C47" w:rsidRDefault="00633C47" w:rsidP="00EC20B9">
      <w:pPr>
        <w:rPr>
          <w:rFonts w:ascii="Helvetica" w:hAnsi="Helvetica"/>
        </w:rPr>
      </w:pPr>
      <w:r>
        <w:rPr>
          <w:rFonts w:ascii="Helvetica" w:hAnsi="Helvetica"/>
        </w:rPr>
        <w:t>6.  What is the work of gospel preachers?</w:t>
      </w:r>
    </w:p>
    <w:p w14:paraId="63F1F7CC" w14:textId="77777777" w:rsidR="00633C47" w:rsidRDefault="00633C47" w:rsidP="00EC20B9">
      <w:pPr>
        <w:rPr>
          <w:rFonts w:ascii="Helvetica" w:hAnsi="Helvetica"/>
        </w:rPr>
      </w:pPr>
    </w:p>
    <w:p w14:paraId="54BC3363" w14:textId="77777777" w:rsidR="00633C47" w:rsidRDefault="00633C47" w:rsidP="00EC20B9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530C347B" w14:textId="77777777" w:rsidR="00633C47" w:rsidRDefault="00633C47" w:rsidP="00EC20B9">
      <w:pPr>
        <w:rPr>
          <w:rFonts w:ascii="Helvetica" w:hAnsi="Helvetica"/>
        </w:rPr>
      </w:pPr>
    </w:p>
    <w:p w14:paraId="16463285" w14:textId="77777777" w:rsidR="00633C47" w:rsidRDefault="00633C47" w:rsidP="00EC20B9">
      <w:pPr>
        <w:rPr>
          <w:rFonts w:ascii="Helvetica" w:hAnsi="Helvetica"/>
        </w:rPr>
      </w:pPr>
      <w:r>
        <w:rPr>
          <w:rFonts w:ascii="Helvetica" w:hAnsi="Helvetica"/>
        </w:rPr>
        <w:t>I.  To serve the Lord with humility and tears through the trials (20:19).</w:t>
      </w:r>
    </w:p>
    <w:p w14:paraId="1E0CD802" w14:textId="77777777" w:rsidR="00633C47" w:rsidRDefault="00633C47" w:rsidP="00EC20B9">
      <w:pPr>
        <w:rPr>
          <w:rFonts w:ascii="Helvetica" w:hAnsi="Helvetica"/>
        </w:rPr>
      </w:pPr>
    </w:p>
    <w:p w14:paraId="6DC78756" w14:textId="77777777" w:rsidR="00AA09CF" w:rsidRDefault="00633C47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A.  People preach for various reasons but not all do so to serve the Lord</w:t>
      </w:r>
      <w:r w:rsidR="00AA09CF">
        <w:rPr>
          <w:rFonts w:ascii="Helvetica" w:hAnsi="Helvetica"/>
        </w:rPr>
        <w:t xml:space="preserve"> (Gal. 1:15-17; 1 </w:t>
      </w:r>
    </w:p>
    <w:p w14:paraId="1A9FDA71" w14:textId="77777777" w:rsidR="00633C47" w:rsidRDefault="00AA09CF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Tim. 6:5)</w:t>
      </w:r>
      <w:r w:rsidR="00633C47">
        <w:rPr>
          <w:rFonts w:ascii="Helvetica" w:hAnsi="Helvetica"/>
        </w:rPr>
        <w:t>.</w:t>
      </w:r>
    </w:p>
    <w:p w14:paraId="018BDF9F" w14:textId="77777777" w:rsidR="00633C47" w:rsidRDefault="00633C47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1</w:t>
      </w:r>
      <w:r w:rsidR="00AA09CF">
        <w:rPr>
          <w:rFonts w:ascii="Helvetica" w:hAnsi="Helvetica"/>
        </w:rPr>
        <w:t>.  Preachers need to evaluate their motives for preaching.</w:t>
      </w:r>
    </w:p>
    <w:p w14:paraId="6E0E7D92" w14:textId="77777777" w:rsidR="00AA09CF" w:rsidRDefault="00AA09CF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Are the motives self-centered?</w:t>
      </w:r>
    </w:p>
    <w:p w14:paraId="3CF44DB1" w14:textId="77777777" w:rsidR="00AA09CF" w:rsidRDefault="00AA09CF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B.  Humility, tears and the enduring of trials help define motives.</w:t>
      </w:r>
    </w:p>
    <w:p w14:paraId="035543DD" w14:textId="77777777" w:rsidR="00AA09CF" w:rsidRDefault="00AA09CF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If motives are selfish this is incongruent with humility.</w:t>
      </w:r>
    </w:p>
    <w:p w14:paraId="7919307A" w14:textId="77777777" w:rsidR="00AA09CF" w:rsidRDefault="00AA09CF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Trails will not be easily accepted.</w:t>
      </w:r>
    </w:p>
    <w:p w14:paraId="5665A531" w14:textId="77777777" w:rsidR="00AA09CF" w:rsidRDefault="00AA09CF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Preachers place themselves in a position to be hurt.  Not everyone receives the </w:t>
      </w:r>
    </w:p>
    <w:p w14:paraId="147F36B9" w14:textId="77777777" w:rsidR="00AA09CF" w:rsidRDefault="00AA09CF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message with appreciation.  See Acts 19:9, 23ff.</w:t>
      </w:r>
    </w:p>
    <w:p w14:paraId="6F631C97" w14:textId="77777777" w:rsidR="00AA09CF" w:rsidRDefault="00AA09CF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4.  This is particularly difficult when brethren do not receive the message.</w:t>
      </w:r>
    </w:p>
    <w:p w14:paraId="484CAE56" w14:textId="77777777" w:rsidR="00F25070" w:rsidRDefault="00F25070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5.  I remember an old preacher telling me when I was young, “You need to develop </w:t>
      </w:r>
    </w:p>
    <w:p w14:paraId="40C8FF38" w14:textId="77777777" w:rsidR="00F25070" w:rsidRDefault="00F25070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tough skin.”  My question was, “Why should I have to have tough skin to protect </w:t>
      </w:r>
    </w:p>
    <w:p w14:paraId="79F3E959" w14:textId="77777777" w:rsidR="00F25070" w:rsidRDefault="00F25070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myself from my brethren?”  Jesus prayed, “Forgive them for they do not know what </w:t>
      </w:r>
    </w:p>
    <w:p w14:paraId="1D4BEBA7" w14:textId="77777777" w:rsidR="00F25070" w:rsidRDefault="00F25070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they are doing.”  Sometimes brethren don’t either.  And sometimes preachers don’t!!</w:t>
      </w:r>
    </w:p>
    <w:p w14:paraId="049C23F0" w14:textId="77777777" w:rsidR="00F25070" w:rsidRDefault="00F25070" w:rsidP="00EC20B9">
      <w:pPr>
        <w:rPr>
          <w:rFonts w:ascii="Helvetica" w:hAnsi="Helvetica"/>
        </w:rPr>
      </w:pPr>
    </w:p>
    <w:p w14:paraId="751B5F7D" w14:textId="77777777" w:rsidR="00F25070" w:rsidRDefault="00F25070" w:rsidP="00EC20B9">
      <w:pPr>
        <w:rPr>
          <w:rFonts w:ascii="Helvetica" w:hAnsi="Helvetica"/>
        </w:rPr>
      </w:pPr>
      <w:r>
        <w:rPr>
          <w:rFonts w:ascii="Helvetica" w:hAnsi="Helvetica"/>
        </w:rPr>
        <w:t>II.  Declare everything that is profitable, teaching publically and from house to house (20:20).</w:t>
      </w:r>
    </w:p>
    <w:p w14:paraId="362B2C2E" w14:textId="77777777" w:rsidR="00F25070" w:rsidRDefault="00F25070" w:rsidP="00EC20B9">
      <w:pPr>
        <w:rPr>
          <w:rFonts w:ascii="Helvetica" w:hAnsi="Helvetica"/>
        </w:rPr>
      </w:pPr>
    </w:p>
    <w:p w14:paraId="314ABE99" w14:textId="77777777" w:rsidR="00F25070" w:rsidRDefault="00F25070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A.  People have their expectations, but these are not always profitable (cf. 1 Tim. 4:1; 1 </w:t>
      </w:r>
    </w:p>
    <w:p w14:paraId="1B7EBDEA" w14:textId="77777777" w:rsidR="00F25070" w:rsidRDefault="00F25070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Tim. 1:3-7).  Is it furthering the administration of God?</w:t>
      </w:r>
    </w:p>
    <w:p w14:paraId="684874AD" w14:textId="77777777" w:rsidR="006B1645" w:rsidRDefault="00F25070" w:rsidP="00EC20B9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B.  The work of teaching is public, but it is not limited to public teaching</w:t>
      </w:r>
      <w:r w:rsidR="006B1645">
        <w:rPr>
          <w:rFonts w:ascii="Helvetica" w:hAnsi="Helvetica"/>
        </w:rPr>
        <w:t xml:space="preserve">.  Teaching is </w:t>
      </w:r>
    </w:p>
    <w:p w14:paraId="3EB0F34E" w14:textId="77777777" w:rsidR="00F25070" w:rsidRDefault="006B164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primary and whether public or private it is to be done.</w:t>
      </w:r>
    </w:p>
    <w:p w14:paraId="2572C4BD" w14:textId="77777777" w:rsidR="00F25070" w:rsidRDefault="00F25070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  <w:r w:rsidR="006B1645">
        <w:rPr>
          <w:rFonts w:ascii="Helvetica" w:hAnsi="Helvetica"/>
        </w:rPr>
        <w:t xml:space="preserve">        1.  Preachers need to work to be good teachers.</w:t>
      </w:r>
    </w:p>
    <w:p w14:paraId="3EF2527D" w14:textId="77777777" w:rsidR="006B1645" w:rsidRDefault="006B164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The attitude and approach (2 Tim. 2:24-26).</w:t>
      </w:r>
    </w:p>
    <w:p w14:paraId="7153585A" w14:textId="77777777" w:rsidR="006B1645" w:rsidRDefault="006B1645" w:rsidP="00EC20B9">
      <w:pPr>
        <w:rPr>
          <w:rFonts w:ascii="Helvetica" w:hAnsi="Helvetica"/>
        </w:rPr>
      </w:pPr>
    </w:p>
    <w:p w14:paraId="257177D2" w14:textId="77777777" w:rsidR="006B1645" w:rsidRDefault="006B1645" w:rsidP="00EC20B9">
      <w:pPr>
        <w:rPr>
          <w:rFonts w:ascii="Helvetica" w:hAnsi="Helvetica"/>
        </w:rPr>
      </w:pPr>
      <w:r>
        <w:rPr>
          <w:rFonts w:ascii="Helvetica" w:hAnsi="Helvetica"/>
        </w:rPr>
        <w:t>III.  Solemnly testifying to al</w:t>
      </w:r>
      <w:r w:rsidR="00B55A86">
        <w:rPr>
          <w:rFonts w:ascii="Helvetica" w:hAnsi="Helvetica"/>
        </w:rPr>
        <w:t>l of repentance and faith in</w:t>
      </w:r>
      <w:r>
        <w:rPr>
          <w:rFonts w:ascii="Helvetica" w:hAnsi="Helvetica"/>
        </w:rPr>
        <w:t xml:space="preserve"> our Lord Jesus Christ (20:21).</w:t>
      </w:r>
    </w:p>
    <w:p w14:paraId="0D0E8856" w14:textId="77777777" w:rsidR="006B1645" w:rsidRDefault="006B1645" w:rsidP="00EC20B9">
      <w:pPr>
        <w:rPr>
          <w:rFonts w:ascii="Helvetica" w:hAnsi="Helvetica"/>
        </w:rPr>
      </w:pPr>
    </w:p>
    <w:p w14:paraId="019104F1" w14:textId="77777777" w:rsidR="006B1645" w:rsidRDefault="006B164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A.  I have listened to some of my sermons and thought, “I did not mean to come across as </w:t>
      </w:r>
    </w:p>
    <w:p w14:paraId="33773FC8" w14:textId="77777777" w:rsidR="006B1645" w:rsidRDefault="006B164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angry.”  But I do mean to come across with a powerful sense of the seriousness of </w:t>
      </w:r>
    </w:p>
    <w:p w14:paraId="00D6B846" w14:textId="77777777" w:rsidR="006B1645" w:rsidRDefault="006B164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responding to the Lord.  Responding to the Lord must be taken seriously and with a </w:t>
      </w:r>
    </w:p>
    <w:p w14:paraId="48680186" w14:textId="77777777" w:rsidR="006B1645" w:rsidRDefault="006B164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sense of the urgency of responding appropriately NOW.</w:t>
      </w:r>
    </w:p>
    <w:p w14:paraId="590F5AB1" w14:textId="77777777" w:rsidR="006B1645" w:rsidRDefault="006B164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And I confess.  Sometimes I do feel angry when I think people are not responding </w:t>
      </w:r>
    </w:p>
    <w:p w14:paraId="3D17204D" w14:textId="77777777" w:rsidR="006B1645" w:rsidRDefault="006B164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appropriately.  </w:t>
      </w:r>
    </w:p>
    <w:p w14:paraId="3B3F084F" w14:textId="77777777" w:rsidR="006B1645" w:rsidRDefault="006B164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I see those that I have tried to teach who seem to give little or no attention to </w:t>
      </w:r>
    </w:p>
    <w:p w14:paraId="7C2E8C79" w14:textId="77777777" w:rsidR="006B1645" w:rsidRDefault="006B164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changes that they need to make.  Later in their lives they then experience the </w:t>
      </w:r>
    </w:p>
    <w:p w14:paraId="20CFECA1" w14:textId="77777777" w:rsidR="006B1645" w:rsidRDefault="006B164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consequences of their actions.  I am both angry and sad that they are where they </w:t>
      </w:r>
    </w:p>
    <w:p w14:paraId="63B59AE7" w14:textId="77777777" w:rsidR="006E3B72" w:rsidRDefault="006B164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are.</w:t>
      </w:r>
      <w:r w:rsidR="006E3B72">
        <w:rPr>
          <w:rFonts w:ascii="Helvetica" w:hAnsi="Helvetica"/>
        </w:rPr>
        <w:t xml:space="preserve">  Cf. Heb. 13:17.</w:t>
      </w:r>
    </w:p>
    <w:p w14:paraId="49047585" w14:textId="77777777" w:rsidR="006E3B72" w:rsidRDefault="006E3B72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B.  The message needs to go to all—Jews and Greeks.</w:t>
      </w:r>
    </w:p>
    <w:p w14:paraId="4B1D54D8" w14:textId="77777777" w:rsidR="006E3B72" w:rsidRDefault="006E3B72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Sometimes opportunity, cultural differences and geography hinder us.  Sometimes </w:t>
      </w:r>
    </w:p>
    <w:p w14:paraId="3F4CC107" w14:textId="77777777" w:rsidR="006E3B72" w:rsidRDefault="006E3B72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it is fearfulness, but preachers need to cross these difficulties.</w:t>
      </w:r>
    </w:p>
    <w:p w14:paraId="7E960C38" w14:textId="77777777" w:rsidR="006E3B72" w:rsidRDefault="006E3B72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Ex.  congregation of primarily older people.  Can’t afford to leave the community in </w:t>
      </w:r>
    </w:p>
    <w:p w14:paraId="5D5FC903" w14:textId="77777777" w:rsidR="006E3B72" w:rsidRDefault="006E3B72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which they live.  Young people cannot afford to live there.  Who is able/willing to </w:t>
      </w:r>
    </w:p>
    <w:p w14:paraId="3EAF5DEB" w14:textId="77777777" w:rsidR="006E3B72" w:rsidRDefault="006E3B72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preach there?</w:t>
      </w:r>
    </w:p>
    <w:p w14:paraId="68B2D470" w14:textId="77777777" w:rsidR="006E3B72" w:rsidRDefault="006E3B72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C.  The message we are to preach is defined in this passage.</w:t>
      </w:r>
      <w:r w:rsidR="00B55A86">
        <w:rPr>
          <w:rFonts w:ascii="Helvetica" w:hAnsi="Helvetica"/>
        </w:rPr>
        <w:t xml:space="preserve">  </w:t>
      </w:r>
    </w:p>
    <w:p w14:paraId="2F8CC540" w14:textId="77777777" w:rsidR="006E3B72" w:rsidRDefault="006E3B72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Repentance toward God and faith in our Lord Jesus Christ (21).</w:t>
      </w:r>
    </w:p>
    <w:p w14:paraId="4677E5B1" w14:textId="77777777" w:rsidR="006E3B72" w:rsidRDefault="006E3B72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The gospel of God’s grace (24).</w:t>
      </w:r>
    </w:p>
    <w:p w14:paraId="00B38F0C" w14:textId="77777777" w:rsidR="006E3B72" w:rsidRDefault="006E3B72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Preaching the kingdom (25).</w:t>
      </w:r>
    </w:p>
    <w:p w14:paraId="03836760" w14:textId="77777777" w:rsidR="006E3B72" w:rsidRDefault="006E3B72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The whole purpose of God (27).</w:t>
      </w:r>
    </w:p>
    <w:p w14:paraId="63218133" w14:textId="77777777" w:rsidR="00B55A86" w:rsidRDefault="00B55A86" w:rsidP="00EC20B9">
      <w:pPr>
        <w:rPr>
          <w:rFonts w:ascii="Helvetica" w:hAnsi="Helvetica"/>
        </w:rPr>
      </w:pPr>
    </w:p>
    <w:p w14:paraId="17667720" w14:textId="77777777" w:rsidR="00B55A86" w:rsidRDefault="00B55A86" w:rsidP="00EC20B9">
      <w:pPr>
        <w:rPr>
          <w:rFonts w:ascii="Helvetica" w:hAnsi="Helvetica"/>
        </w:rPr>
      </w:pPr>
      <w:r>
        <w:rPr>
          <w:rFonts w:ascii="Helvetica" w:hAnsi="Helvetica"/>
        </w:rPr>
        <w:t>IV.  Bound by the Spirit (22-24).</w:t>
      </w:r>
    </w:p>
    <w:p w14:paraId="50F4C8F0" w14:textId="77777777" w:rsidR="00B55A86" w:rsidRDefault="00B55A86" w:rsidP="00EC20B9">
      <w:pPr>
        <w:rPr>
          <w:rFonts w:ascii="Helvetica" w:hAnsi="Helvetica"/>
        </w:rPr>
      </w:pPr>
    </w:p>
    <w:p w14:paraId="59CD6F82" w14:textId="77777777" w:rsidR="00B55A86" w:rsidRDefault="00B55A86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A.  There are various senses in which a preacher needs to be bound by the Spirit.</w:t>
      </w:r>
    </w:p>
    <w:p w14:paraId="393BC3A4" w14:textId="77777777" w:rsidR="00B55A86" w:rsidRDefault="00B55A86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He needs to be bound by what the Spirit teaches (2 Tim. 3:14-17).</w:t>
      </w:r>
    </w:p>
    <w:p w14:paraId="44CD3641" w14:textId="77777777" w:rsidR="00B55A86" w:rsidRDefault="00B55A86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He needs to be bound to do what the Spirit wants him to do, even if it involves giving </w:t>
      </w:r>
    </w:p>
    <w:p w14:paraId="0FA746FD" w14:textId="77777777" w:rsidR="00B55A86" w:rsidRDefault="00B55A86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up his life (22-24).</w:t>
      </w:r>
    </w:p>
    <w:p w14:paraId="1F5B168D" w14:textId="77777777" w:rsidR="00886615" w:rsidRDefault="00B55A86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B.  If you don’t have a message worth dying for, </w:t>
      </w:r>
      <w:r w:rsidR="00886615">
        <w:rPr>
          <w:rFonts w:ascii="Helvetica" w:hAnsi="Helvetica"/>
        </w:rPr>
        <w:t xml:space="preserve">a message </w:t>
      </w:r>
      <w:r>
        <w:rPr>
          <w:rFonts w:ascii="Helvetica" w:hAnsi="Helvetica"/>
        </w:rPr>
        <w:t xml:space="preserve">worth giving your life to, then </w:t>
      </w:r>
    </w:p>
    <w:p w14:paraId="047CF35F" w14:textId="77777777" w:rsidR="00B55A86" w:rsidRDefault="0088661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B55A86">
        <w:rPr>
          <w:rFonts w:ascii="Helvetica" w:hAnsi="Helvetica"/>
        </w:rPr>
        <w:t>you don’t have a message to preach.</w:t>
      </w:r>
    </w:p>
    <w:p w14:paraId="48913650" w14:textId="77777777" w:rsidR="00886615" w:rsidRDefault="00B55A86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</w:t>
      </w:r>
      <w:r w:rsidR="00886615">
        <w:rPr>
          <w:rFonts w:ascii="Helvetica" w:hAnsi="Helvetica"/>
        </w:rPr>
        <w:t xml:space="preserve">Are we surprised when one is willing to make sacrifices to preach?  </w:t>
      </w:r>
      <w:r>
        <w:rPr>
          <w:rFonts w:ascii="Helvetica" w:hAnsi="Helvetica"/>
        </w:rPr>
        <w:t xml:space="preserve">One not willing </w:t>
      </w:r>
    </w:p>
    <w:p w14:paraId="05DD7AC0" w14:textId="77777777" w:rsidR="00B55A86" w:rsidRDefault="0088661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r w:rsidR="00B55A86">
        <w:rPr>
          <w:rFonts w:ascii="Helvetica" w:hAnsi="Helvetica"/>
        </w:rPr>
        <w:t xml:space="preserve">to make sacrifices </w:t>
      </w:r>
      <w:r>
        <w:rPr>
          <w:rFonts w:ascii="Helvetica" w:hAnsi="Helvetica"/>
        </w:rPr>
        <w:t>to preach should not be preaching.</w:t>
      </w:r>
    </w:p>
    <w:p w14:paraId="1CBAC981" w14:textId="77777777" w:rsidR="00886615" w:rsidRDefault="0088661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If I am not willing to preach where it is too hot, too cold, too difficult, to far away from </w:t>
      </w:r>
    </w:p>
    <w:p w14:paraId="44D124B7" w14:textId="77777777" w:rsidR="00886615" w:rsidRDefault="0088661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my family and the conveniences I enjoy, what does that say about my message?</w:t>
      </w:r>
    </w:p>
    <w:p w14:paraId="267A6BEE" w14:textId="77777777" w:rsidR="00886615" w:rsidRDefault="0088661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Paul said, “I do not consider my life of any account as dear to myself.”</w:t>
      </w:r>
    </w:p>
    <w:p w14:paraId="418B4F12" w14:textId="54119A78" w:rsidR="00886615" w:rsidRDefault="0088661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If Jesus purchased us with His blood (Acts 20:28) should we not be willing to</w:t>
      </w:r>
      <w:r w:rsidR="00771B04">
        <w:rPr>
          <w:rFonts w:ascii="Helvetica" w:hAnsi="Helvetica"/>
        </w:rPr>
        <w:t xml:space="preserve"> make</w:t>
      </w:r>
      <w:bookmarkStart w:id="0" w:name="_GoBack"/>
      <w:bookmarkEnd w:id="0"/>
      <w:r>
        <w:rPr>
          <w:rFonts w:ascii="Helvetica" w:hAnsi="Helvetica"/>
        </w:rPr>
        <w:t xml:space="preserve"> </w:t>
      </w:r>
    </w:p>
    <w:p w14:paraId="18653591" w14:textId="77777777" w:rsidR="00886615" w:rsidRDefault="0088661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sacrifices too?</w:t>
      </w:r>
      <w:r w:rsidR="00CE5F5B">
        <w:rPr>
          <w:rFonts w:ascii="Helvetica" w:hAnsi="Helvetica"/>
        </w:rPr>
        <w:t xml:space="preserve">  Cf. 20:33-35.</w:t>
      </w:r>
    </w:p>
    <w:p w14:paraId="7DC4AED9" w14:textId="77777777" w:rsidR="00886615" w:rsidRDefault="00886615" w:rsidP="00EC20B9">
      <w:pPr>
        <w:rPr>
          <w:rFonts w:ascii="Helvetica" w:hAnsi="Helvetica"/>
        </w:rPr>
      </w:pPr>
    </w:p>
    <w:p w14:paraId="7D74BD5B" w14:textId="77777777" w:rsidR="00886615" w:rsidRDefault="00886615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V.  </w:t>
      </w:r>
      <w:r w:rsidR="00CE5F5B">
        <w:rPr>
          <w:rFonts w:ascii="Helvetica" w:hAnsi="Helvetica"/>
        </w:rPr>
        <w:t>Do not cease to admonish as time permits and when it no longer permits commend them to the grace of God (31-32).</w:t>
      </w:r>
    </w:p>
    <w:p w14:paraId="02913616" w14:textId="77777777" w:rsidR="00CE5F5B" w:rsidRDefault="00CE5F5B" w:rsidP="00EC20B9">
      <w:pPr>
        <w:rPr>
          <w:rFonts w:ascii="Helvetica" w:hAnsi="Helvetica"/>
        </w:rPr>
      </w:pPr>
    </w:p>
    <w:p w14:paraId="17D49E5F" w14:textId="77777777" w:rsidR="00CE5F5B" w:rsidRDefault="00CE5F5B" w:rsidP="00EC20B9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52CC54B7" w14:textId="77777777" w:rsidR="00CE5F5B" w:rsidRDefault="00CE5F5B" w:rsidP="00EC20B9">
      <w:pPr>
        <w:rPr>
          <w:rFonts w:ascii="Helvetica" w:hAnsi="Helvetica"/>
        </w:rPr>
      </w:pPr>
    </w:p>
    <w:p w14:paraId="03DAD5CA" w14:textId="77777777" w:rsidR="00CE5F5B" w:rsidRDefault="00CE5F5B" w:rsidP="00EC20B9">
      <w:pPr>
        <w:rPr>
          <w:rFonts w:ascii="Helvetica" w:hAnsi="Helvetica"/>
        </w:rPr>
      </w:pPr>
      <w:r>
        <w:rPr>
          <w:rFonts w:ascii="Helvetica" w:hAnsi="Helvetica"/>
        </w:rPr>
        <w:t>1.  The work of gospel preachers is a noble work.</w:t>
      </w:r>
    </w:p>
    <w:p w14:paraId="7D4849AC" w14:textId="77777777" w:rsidR="00CE5F5B" w:rsidRDefault="00CE5F5B" w:rsidP="00EC20B9">
      <w:pPr>
        <w:rPr>
          <w:rFonts w:ascii="Helvetica" w:hAnsi="Helvetica"/>
        </w:rPr>
      </w:pPr>
      <w:r>
        <w:rPr>
          <w:rFonts w:ascii="Helvetica" w:hAnsi="Helvetica"/>
        </w:rPr>
        <w:t>2.  It is especially demanding.</w:t>
      </w:r>
    </w:p>
    <w:p w14:paraId="593F3A87" w14:textId="77777777" w:rsidR="00CE5F5B" w:rsidRDefault="00CE5F5B" w:rsidP="00EC20B9">
      <w:pPr>
        <w:rPr>
          <w:rFonts w:ascii="Helvetica" w:hAnsi="Helvetica"/>
        </w:rPr>
      </w:pPr>
      <w:r>
        <w:rPr>
          <w:rFonts w:ascii="Helvetica" w:hAnsi="Helvetica"/>
        </w:rPr>
        <w:t>3.  It is a work that preachers should give themselves to.</w:t>
      </w:r>
    </w:p>
    <w:p w14:paraId="69B52E5F" w14:textId="77777777" w:rsidR="006E3B72" w:rsidRDefault="006E3B72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</w:p>
    <w:p w14:paraId="66C0F0D7" w14:textId="77777777" w:rsidR="00AA09CF" w:rsidRPr="00EC20B9" w:rsidRDefault="00AA09CF" w:rsidP="00EC20B9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</w:p>
    <w:sectPr w:rsidR="00AA09CF" w:rsidRPr="00EC20B9" w:rsidSect="00EC20B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B9"/>
    <w:rsid w:val="000F2DF8"/>
    <w:rsid w:val="00612140"/>
    <w:rsid w:val="00633C47"/>
    <w:rsid w:val="006B1645"/>
    <w:rsid w:val="006E3B72"/>
    <w:rsid w:val="00771B04"/>
    <w:rsid w:val="00886615"/>
    <w:rsid w:val="008F16D5"/>
    <w:rsid w:val="00AA09CF"/>
    <w:rsid w:val="00B55A86"/>
    <w:rsid w:val="00CE5F5B"/>
    <w:rsid w:val="00EC20B9"/>
    <w:rsid w:val="00F2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2CE2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881</Words>
  <Characters>5024</Characters>
  <Application>Microsoft Macintosh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2018-07-07T13:20:00Z</dcterms:created>
  <dcterms:modified xsi:type="dcterms:W3CDTF">2018-07-07T15:03:00Z</dcterms:modified>
</cp:coreProperties>
</file>