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41" w:rsidRPr="007E53DB" w:rsidRDefault="00235030" w:rsidP="007E53DB">
      <w:pPr>
        <w:jc w:val="center"/>
        <w:rPr>
          <w:rFonts w:asciiTheme="minorHAnsi" w:hAnsiTheme="minorHAnsi" w:cstheme="minorHAnsi"/>
          <w:b/>
          <w:sz w:val="36"/>
          <w:szCs w:val="36"/>
        </w:rPr>
      </w:pPr>
      <w:r w:rsidRPr="007E53DB">
        <w:rPr>
          <w:rFonts w:asciiTheme="minorHAnsi" w:hAnsiTheme="minorHAnsi" w:cstheme="minorHAnsi"/>
          <w:b/>
          <w:sz w:val="36"/>
          <w:szCs w:val="36"/>
        </w:rPr>
        <w:t>Getting to the end of Ourselves: Authentic to be</w:t>
      </w:r>
      <w:r w:rsidR="007E53DB" w:rsidRPr="007E53DB">
        <w:rPr>
          <w:rFonts w:asciiTheme="minorHAnsi" w:hAnsiTheme="minorHAnsi" w:cstheme="minorHAnsi"/>
          <w:b/>
          <w:sz w:val="36"/>
          <w:szCs w:val="36"/>
        </w:rPr>
        <w:t xml:space="preserve"> </w:t>
      </w:r>
      <w:r w:rsidRPr="007E53DB">
        <w:rPr>
          <w:rFonts w:asciiTheme="minorHAnsi" w:hAnsiTheme="minorHAnsi" w:cstheme="minorHAnsi"/>
          <w:b/>
          <w:sz w:val="36"/>
          <w:szCs w:val="36"/>
        </w:rPr>
        <w:t>Accepted</w:t>
      </w:r>
    </w:p>
    <w:p w:rsidR="00235030" w:rsidRPr="00AF6D81" w:rsidRDefault="00235030" w:rsidP="00235030">
      <w:pPr>
        <w:rPr>
          <w:rFonts w:asciiTheme="minorHAnsi" w:hAnsiTheme="minorHAnsi" w:cstheme="minorHAnsi"/>
          <w:sz w:val="28"/>
          <w:szCs w:val="28"/>
        </w:rPr>
      </w:pPr>
    </w:p>
    <w:p w:rsidR="00235030" w:rsidRPr="00AF6D81" w:rsidRDefault="00235030" w:rsidP="00235030">
      <w:pPr>
        <w:rPr>
          <w:rFonts w:asciiTheme="minorHAnsi" w:hAnsiTheme="minorHAnsi" w:cstheme="minorHAnsi"/>
          <w:sz w:val="28"/>
          <w:szCs w:val="28"/>
        </w:rPr>
      </w:pPr>
      <w:r w:rsidRPr="00AF6D81">
        <w:rPr>
          <w:rFonts w:asciiTheme="minorHAnsi" w:hAnsiTheme="minorHAnsi" w:cstheme="minorHAnsi"/>
          <w:sz w:val="28"/>
          <w:szCs w:val="28"/>
        </w:rPr>
        <w:t>Don’t you hate false advertising? Nobody likes it when someone advertises one thing and delivers another.</w:t>
      </w:r>
      <w:r w:rsidR="002D3F8C">
        <w:rPr>
          <w:rFonts w:asciiTheme="minorHAnsi" w:hAnsiTheme="minorHAnsi" w:cstheme="minorHAnsi"/>
          <w:sz w:val="28"/>
          <w:szCs w:val="28"/>
        </w:rPr>
        <w:t xml:space="preserve"> In fact, if you’re in the business of selling something and you engage in false advertising you may find yourself in a lawsuit. </w:t>
      </w:r>
    </w:p>
    <w:p w:rsidR="00417D21" w:rsidRPr="00AF6D81" w:rsidRDefault="00417D21" w:rsidP="00417D21">
      <w:pPr>
        <w:pStyle w:val="NormalWeb"/>
        <w:rPr>
          <w:rFonts w:asciiTheme="minorHAnsi" w:hAnsiTheme="minorHAnsi" w:cstheme="minorHAnsi"/>
        </w:rPr>
      </w:pPr>
      <w:r w:rsidRPr="00AF6D81">
        <w:rPr>
          <w:rFonts w:asciiTheme="minorHAnsi" w:hAnsiTheme="minorHAnsi" w:cstheme="minorHAnsi"/>
        </w:rPr>
        <w:t xml:space="preserve">In 2010, Dannon advertised their </w:t>
      </w:r>
      <w:proofErr w:type="spellStart"/>
      <w:r w:rsidRPr="00AF6D81">
        <w:rPr>
          <w:rFonts w:asciiTheme="minorHAnsi" w:hAnsiTheme="minorHAnsi" w:cstheme="minorHAnsi"/>
        </w:rPr>
        <w:t>Activia</w:t>
      </w:r>
      <w:proofErr w:type="spellEnd"/>
      <w:r w:rsidRPr="00AF6D81">
        <w:rPr>
          <w:rFonts w:asciiTheme="minorHAnsi" w:hAnsiTheme="minorHAnsi" w:cstheme="minorHAnsi"/>
        </w:rPr>
        <w:t xml:space="preserve"> brand yogurt, claiming it had </w:t>
      </w:r>
      <w:r w:rsidRPr="00FC5DB8">
        <w:rPr>
          <w:rFonts w:asciiTheme="minorHAnsi" w:hAnsiTheme="minorHAnsi" w:cstheme="minorHAnsi"/>
          <w:u w:val="single"/>
        </w:rPr>
        <w:t>clinically and scientifically proven health benefits</w:t>
      </w:r>
      <w:r w:rsidRPr="00AF6D81">
        <w:rPr>
          <w:rFonts w:asciiTheme="minorHAnsi" w:hAnsiTheme="minorHAnsi" w:cstheme="minorHAnsi"/>
        </w:rPr>
        <w:t xml:space="preserve">. The company even hired a popular celebrity to promote the product’s supposedly “clinically proven” health benefits. During this ad campaign, Dannon charged more for its </w:t>
      </w:r>
      <w:proofErr w:type="spellStart"/>
      <w:r w:rsidRPr="00AF6D81">
        <w:rPr>
          <w:rFonts w:asciiTheme="minorHAnsi" w:hAnsiTheme="minorHAnsi" w:cstheme="minorHAnsi"/>
        </w:rPr>
        <w:t>Activia</w:t>
      </w:r>
      <w:proofErr w:type="spellEnd"/>
      <w:r w:rsidRPr="00AF6D81">
        <w:rPr>
          <w:rFonts w:asciiTheme="minorHAnsi" w:hAnsiTheme="minorHAnsi" w:cstheme="minorHAnsi"/>
        </w:rPr>
        <w:t xml:space="preserve"> yogurt line that what comparable brands cost. Eventually customers stopped believing in the advertised health benefits, and a </w:t>
      </w:r>
      <w:hyperlink r:id="rId6" w:history="1">
        <w:r w:rsidRPr="00AF6D81">
          <w:rPr>
            <w:rStyle w:val="Hyperlink"/>
            <w:rFonts w:asciiTheme="minorHAnsi" w:hAnsiTheme="minorHAnsi" w:cstheme="minorHAnsi"/>
          </w:rPr>
          <w:t>class action lawsuit</w:t>
        </w:r>
      </w:hyperlink>
      <w:r w:rsidRPr="00AF6D81">
        <w:rPr>
          <w:rFonts w:asciiTheme="minorHAnsi" w:hAnsiTheme="minorHAnsi" w:cstheme="minorHAnsi"/>
        </w:rPr>
        <w:t xml:space="preserve"> was filed against Dannon. The company settled with the consumers who filed the claim, agreeing to pay up to $45 million dollars in damages. Dannon was also </w:t>
      </w:r>
      <w:r w:rsidRPr="00FC5DB8">
        <w:rPr>
          <w:rFonts w:asciiTheme="minorHAnsi" w:hAnsiTheme="minorHAnsi" w:cstheme="minorHAnsi"/>
          <w:u w:val="single"/>
        </w:rPr>
        <w:t>ordered to limit health claims to those that are factual.</w:t>
      </w:r>
    </w:p>
    <w:p w:rsidR="00417D21" w:rsidRPr="00AF6D81" w:rsidRDefault="00417D21" w:rsidP="00417D21">
      <w:pPr>
        <w:pStyle w:val="NormalWeb"/>
        <w:rPr>
          <w:rFonts w:asciiTheme="minorHAnsi" w:hAnsiTheme="minorHAnsi" w:cstheme="minorHAnsi"/>
        </w:rPr>
      </w:pPr>
      <w:r w:rsidRPr="00AF6D81">
        <w:rPr>
          <w:rFonts w:asciiTheme="minorHAnsi" w:hAnsiTheme="minorHAnsi" w:cstheme="minorHAnsi"/>
        </w:rPr>
        <w:t xml:space="preserve">In 2010, Kellogg’s engaged in an aggressive advertising campaign claiming that their popular </w:t>
      </w:r>
      <w:r w:rsidRPr="00FC5DB8">
        <w:rPr>
          <w:rFonts w:asciiTheme="minorHAnsi" w:hAnsiTheme="minorHAnsi" w:cstheme="minorHAnsi"/>
          <w:u w:val="single"/>
        </w:rPr>
        <w:t>Rice Krispies cereal had the ability to boost children’s immunity</w:t>
      </w:r>
      <w:r w:rsidRPr="00AF6D81">
        <w:rPr>
          <w:rFonts w:asciiTheme="minorHAnsi" w:hAnsiTheme="minorHAnsi" w:cstheme="minorHAnsi"/>
        </w:rPr>
        <w:t xml:space="preserve">, as it contained “25 percent Daily Value of Antioxidants and Nutrients – Vitamins A, B, C and E.” The Federal Trade Commission found the company’s claims to be questionable, and ordered Kellogg’s to </w:t>
      </w:r>
      <w:r w:rsidRPr="00FC5DB8">
        <w:rPr>
          <w:rFonts w:asciiTheme="minorHAnsi" w:hAnsiTheme="minorHAnsi" w:cstheme="minorHAnsi"/>
          <w:u w:val="single"/>
        </w:rPr>
        <w:t>stop making false claims of improved immunity.</w:t>
      </w:r>
      <w:r w:rsidRPr="00AF6D81">
        <w:rPr>
          <w:rFonts w:asciiTheme="minorHAnsi" w:hAnsiTheme="minorHAnsi" w:cstheme="minorHAnsi"/>
        </w:rPr>
        <w:t xml:space="preserve"> This action by the FTC came just one year after Kellogg’s was investigated for </w:t>
      </w:r>
      <w:r w:rsidRPr="00FC5DB8">
        <w:rPr>
          <w:rFonts w:asciiTheme="minorHAnsi" w:hAnsiTheme="minorHAnsi" w:cstheme="minorHAnsi"/>
          <w:u w:val="single"/>
        </w:rPr>
        <w:t>making false claims that its Frosted Mini Wheats had the ability to increase children’s attentiveness.</w:t>
      </w:r>
      <w:r w:rsidRPr="00AF6D81">
        <w:rPr>
          <w:rFonts w:asciiTheme="minorHAnsi" w:hAnsiTheme="minorHAnsi" w:cstheme="minorHAnsi"/>
        </w:rPr>
        <w:t xml:space="preserve"> After the FTC examined the clinical studies touted by Kellogg’s, which purportedly showed a 20% enhancement of attentiveness, it found that the studies showed only 1 in 9 children actually received this benefit from the cereal. Kellogg’s was ordered to stop this deceptive advertising campaign.</w:t>
      </w:r>
    </w:p>
    <w:p w:rsidR="00417D21" w:rsidRPr="00417D21" w:rsidRDefault="00417D21" w:rsidP="00417D21">
      <w:pPr>
        <w:spacing w:before="100" w:beforeAutospacing="1" w:after="100" w:afterAutospacing="1"/>
        <w:rPr>
          <w:rFonts w:asciiTheme="minorHAnsi" w:eastAsia="Times New Roman" w:hAnsiTheme="minorHAnsi" w:cstheme="minorHAnsi"/>
        </w:rPr>
      </w:pPr>
      <w:r w:rsidRPr="00417D21">
        <w:rPr>
          <w:rFonts w:asciiTheme="minorHAnsi" w:eastAsia="Times New Roman" w:hAnsiTheme="minorHAnsi" w:cstheme="minorHAnsi"/>
        </w:rPr>
        <w:t>New Balance was accused of false advertis</w:t>
      </w:r>
      <w:r w:rsidR="00FC5DB8">
        <w:rPr>
          <w:rFonts w:asciiTheme="minorHAnsi" w:eastAsia="Times New Roman" w:hAnsiTheme="minorHAnsi" w:cstheme="minorHAnsi"/>
        </w:rPr>
        <w:t>ing in 2011 over a shoe</w:t>
      </w:r>
      <w:r w:rsidRPr="00417D21">
        <w:rPr>
          <w:rFonts w:asciiTheme="minorHAnsi" w:eastAsia="Times New Roman" w:hAnsiTheme="minorHAnsi" w:cstheme="minorHAnsi"/>
        </w:rPr>
        <w:t xml:space="preserve"> that it claimed could help wearers burn calories, </w:t>
      </w:r>
      <w:hyperlink r:id="rId7" w:history="1">
        <w:r w:rsidRPr="00417D21">
          <w:rPr>
            <w:rFonts w:asciiTheme="minorHAnsi" w:eastAsia="Times New Roman" w:hAnsiTheme="minorHAnsi" w:cstheme="minorHAnsi"/>
            <w:color w:val="0000FF"/>
            <w:u w:val="single"/>
          </w:rPr>
          <w:t>according to Reuters</w:t>
        </w:r>
      </w:hyperlink>
      <w:r w:rsidRPr="00417D21">
        <w:rPr>
          <w:rFonts w:asciiTheme="minorHAnsi" w:eastAsia="Times New Roman" w:hAnsiTheme="minorHAnsi" w:cstheme="minorHAnsi"/>
        </w:rPr>
        <w:t>. Studies found that there were no health benefits from weari</w:t>
      </w:r>
      <w:r w:rsidR="00FC5DB8">
        <w:rPr>
          <w:rFonts w:asciiTheme="minorHAnsi" w:eastAsia="Times New Roman" w:hAnsiTheme="minorHAnsi" w:cstheme="minorHAnsi"/>
        </w:rPr>
        <w:t>ng the shoe. The toning shoes</w:t>
      </w:r>
      <w:r w:rsidRPr="00417D21">
        <w:rPr>
          <w:rFonts w:asciiTheme="minorHAnsi" w:eastAsia="Times New Roman" w:hAnsiTheme="minorHAnsi" w:cstheme="minorHAnsi"/>
        </w:rPr>
        <w:t xml:space="preserve"> claimed to use hidden board technology and were advertised as calorie burners that activated the glutes, quads, hamstrings, and calves. Plaintiffs in the lawsuit claimed to have been </w:t>
      </w:r>
      <w:r w:rsidR="00FC5DB8">
        <w:rPr>
          <w:rFonts w:asciiTheme="minorHAnsi" w:eastAsia="Times New Roman" w:hAnsiTheme="minorHAnsi" w:cstheme="minorHAnsi"/>
        </w:rPr>
        <w:t>harmed and misled by the shoe</w:t>
      </w:r>
      <w:r w:rsidRPr="00417D21">
        <w:rPr>
          <w:rFonts w:asciiTheme="minorHAnsi" w:eastAsia="Times New Roman" w:hAnsiTheme="minorHAnsi" w:cstheme="minorHAnsi"/>
        </w:rPr>
        <w:t xml:space="preserve"> company. On August 20, 2012, New Balance agreed to pay a settlement of $2.3 million, </w:t>
      </w:r>
      <w:hyperlink r:id="rId8" w:history="1">
        <w:r w:rsidRPr="00417D21">
          <w:rPr>
            <w:rFonts w:asciiTheme="minorHAnsi" w:eastAsia="Times New Roman" w:hAnsiTheme="minorHAnsi" w:cstheme="minorHAnsi"/>
            <w:color w:val="0000FF"/>
            <w:u w:val="single"/>
          </w:rPr>
          <w:t>according to The Huffington Post</w:t>
        </w:r>
      </w:hyperlink>
      <w:r w:rsidRPr="00417D21">
        <w:rPr>
          <w:rFonts w:asciiTheme="minorHAnsi" w:eastAsia="Times New Roman" w:hAnsiTheme="minorHAnsi" w:cstheme="minorHAnsi"/>
        </w:rPr>
        <w:t xml:space="preserve">. </w:t>
      </w:r>
    </w:p>
    <w:p w:rsidR="00417D21" w:rsidRPr="00AF6D81" w:rsidRDefault="00417D21" w:rsidP="00417D21">
      <w:pPr>
        <w:spacing w:before="100" w:beforeAutospacing="1" w:after="100" w:afterAutospacing="1"/>
        <w:rPr>
          <w:rFonts w:asciiTheme="minorHAnsi" w:eastAsia="Times New Roman" w:hAnsiTheme="minorHAnsi" w:cstheme="minorHAnsi"/>
        </w:rPr>
      </w:pPr>
      <w:r w:rsidRPr="00417D21">
        <w:rPr>
          <w:rFonts w:asciiTheme="minorHAnsi" w:eastAsia="Times New Roman" w:hAnsiTheme="minorHAnsi" w:cstheme="minorHAnsi"/>
        </w:rPr>
        <w:t xml:space="preserve">The Sugar Association asked for an investigation into alternative sweetener Splenda's "Made from Sugar" slogan. It complained that the tagline was misleading, and that the sweetener is nothing more than "highly processed chemical compound made in a factory," </w:t>
      </w:r>
      <w:hyperlink r:id="rId9" w:history="1">
        <w:r w:rsidRPr="00417D21">
          <w:rPr>
            <w:rFonts w:asciiTheme="minorHAnsi" w:eastAsia="Times New Roman" w:hAnsiTheme="minorHAnsi" w:cstheme="minorHAnsi"/>
            <w:color w:val="0000FF"/>
            <w:u w:val="single"/>
          </w:rPr>
          <w:t>CBS reported</w:t>
        </w:r>
      </w:hyperlink>
      <w:r w:rsidRPr="00417D21">
        <w:rPr>
          <w:rFonts w:asciiTheme="minorHAnsi" w:eastAsia="Times New Roman" w:hAnsiTheme="minorHAnsi" w:cstheme="minorHAnsi"/>
        </w:rPr>
        <w:t xml:space="preserve">. In 2007, a resulting lawsuit led by the makers of rival sweetener Equal, settled against Splenda. Equal was looking for $200 million from Splenda in the settlement for unfair profits. However, the exact amount of the settlement remains confidential, </w:t>
      </w:r>
      <w:hyperlink r:id="rId10" w:anchor=".Vvu-hZMrJ24" w:history="1">
        <w:r w:rsidRPr="00417D21">
          <w:rPr>
            <w:rFonts w:asciiTheme="minorHAnsi" w:eastAsia="Times New Roman" w:hAnsiTheme="minorHAnsi" w:cstheme="minorHAnsi"/>
            <w:color w:val="0000FF"/>
            <w:u w:val="single"/>
          </w:rPr>
          <w:t>according to NBC</w:t>
        </w:r>
      </w:hyperlink>
      <w:r w:rsidRPr="00417D21">
        <w:rPr>
          <w:rFonts w:asciiTheme="minorHAnsi" w:eastAsia="Times New Roman" w:hAnsiTheme="minorHAnsi" w:cstheme="minorHAnsi"/>
        </w:rPr>
        <w:t>.</w:t>
      </w:r>
    </w:p>
    <w:p w:rsidR="00CA7FAE" w:rsidRDefault="00326410" w:rsidP="00417D21">
      <w:pPr>
        <w:spacing w:before="100" w:beforeAutospacing="1" w:after="100" w:afterAutospacing="1"/>
        <w:rPr>
          <w:rFonts w:asciiTheme="minorHAnsi" w:eastAsia="Times New Roman" w:hAnsiTheme="minorHAnsi" w:cstheme="minorHAnsi"/>
          <w:sz w:val="28"/>
          <w:szCs w:val="28"/>
        </w:rPr>
      </w:pPr>
      <w:r w:rsidRPr="00AF6D81">
        <w:rPr>
          <w:rFonts w:asciiTheme="minorHAnsi" w:eastAsia="Times New Roman" w:hAnsiTheme="minorHAnsi" w:cstheme="minorHAnsi"/>
          <w:sz w:val="28"/>
          <w:szCs w:val="28"/>
        </w:rPr>
        <w:t xml:space="preserve">People have come to expect that the </w:t>
      </w:r>
      <w:r w:rsidR="00DA7EAF" w:rsidRPr="00AF6D81">
        <w:rPr>
          <w:rFonts w:asciiTheme="minorHAnsi" w:eastAsia="Times New Roman" w:hAnsiTheme="minorHAnsi" w:cstheme="minorHAnsi"/>
          <w:sz w:val="28"/>
          <w:szCs w:val="28"/>
        </w:rPr>
        <w:t>advertising or packaging of a product should be an accurate rep</w:t>
      </w:r>
      <w:r w:rsidR="00CA7FAE">
        <w:rPr>
          <w:rFonts w:asciiTheme="minorHAnsi" w:eastAsia="Times New Roman" w:hAnsiTheme="minorHAnsi" w:cstheme="minorHAnsi"/>
          <w:sz w:val="28"/>
          <w:szCs w:val="28"/>
        </w:rPr>
        <w:t xml:space="preserve">resentation of </w:t>
      </w:r>
      <w:r w:rsidR="00DA7EAF" w:rsidRPr="00AF6D81">
        <w:rPr>
          <w:rFonts w:asciiTheme="minorHAnsi" w:eastAsia="Times New Roman" w:hAnsiTheme="minorHAnsi" w:cstheme="minorHAnsi"/>
          <w:sz w:val="28"/>
          <w:szCs w:val="28"/>
        </w:rPr>
        <w:t xml:space="preserve">the product. </w:t>
      </w:r>
      <w:r w:rsidR="00193F81">
        <w:rPr>
          <w:rFonts w:asciiTheme="minorHAnsi" w:eastAsia="Times New Roman" w:hAnsiTheme="minorHAnsi" w:cstheme="minorHAnsi"/>
          <w:sz w:val="28"/>
          <w:szCs w:val="28"/>
        </w:rPr>
        <w:t>We don’t like false advertising.</w:t>
      </w:r>
    </w:p>
    <w:p w:rsidR="00326410" w:rsidRPr="00AF6D81" w:rsidRDefault="00DA7EAF" w:rsidP="00417D21">
      <w:pPr>
        <w:spacing w:before="100" w:beforeAutospacing="1" w:after="100" w:afterAutospacing="1"/>
        <w:rPr>
          <w:rFonts w:asciiTheme="minorHAnsi" w:eastAsia="Times New Roman" w:hAnsiTheme="minorHAnsi" w:cstheme="minorHAnsi"/>
          <w:sz w:val="28"/>
          <w:szCs w:val="28"/>
        </w:rPr>
      </w:pPr>
      <w:r w:rsidRPr="00AF6D81">
        <w:rPr>
          <w:rFonts w:asciiTheme="minorHAnsi" w:eastAsia="Times New Roman" w:hAnsiTheme="minorHAnsi" w:cstheme="minorHAnsi"/>
          <w:sz w:val="28"/>
          <w:szCs w:val="28"/>
        </w:rPr>
        <w:lastRenderedPageBreak/>
        <w:t>Well, what if we applied this thinking to ourselves?</w:t>
      </w:r>
      <w:r w:rsidR="004B4750">
        <w:rPr>
          <w:rFonts w:asciiTheme="minorHAnsi" w:eastAsia="Times New Roman" w:hAnsiTheme="minorHAnsi" w:cstheme="minorHAnsi"/>
          <w:sz w:val="28"/>
          <w:szCs w:val="28"/>
        </w:rPr>
        <w:t xml:space="preserve"> To the way we live.</w:t>
      </w:r>
    </w:p>
    <w:p w:rsidR="00DA7EAF" w:rsidRPr="00AF6D81" w:rsidRDefault="00DA7EAF" w:rsidP="00417D21">
      <w:pPr>
        <w:spacing w:before="100" w:beforeAutospacing="1" w:after="100" w:afterAutospacing="1"/>
        <w:rPr>
          <w:rFonts w:asciiTheme="minorHAnsi" w:eastAsia="Times New Roman" w:hAnsiTheme="minorHAnsi" w:cstheme="minorHAnsi"/>
          <w:sz w:val="28"/>
          <w:szCs w:val="28"/>
        </w:rPr>
      </w:pPr>
      <w:r w:rsidRPr="00AF6D81">
        <w:rPr>
          <w:rFonts w:asciiTheme="minorHAnsi" w:eastAsia="Times New Roman" w:hAnsiTheme="minorHAnsi" w:cstheme="minorHAnsi"/>
          <w:sz w:val="28"/>
          <w:szCs w:val="28"/>
        </w:rPr>
        <w:t xml:space="preserve">Some people seem to think it’s asking too much to expect people to </w:t>
      </w:r>
      <w:r w:rsidR="00CA7FAE">
        <w:rPr>
          <w:rFonts w:asciiTheme="minorHAnsi" w:eastAsia="Times New Roman" w:hAnsiTheme="minorHAnsi" w:cstheme="minorHAnsi"/>
          <w:sz w:val="28"/>
          <w:szCs w:val="28"/>
        </w:rPr>
        <w:t>show others who they</w:t>
      </w:r>
      <w:r w:rsidRPr="00AF6D81">
        <w:rPr>
          <w:rFonts w:asciiTheme="minorHAnsi" w:eastAsia="Times New Roman" w:hAnsiTheme="minorHAnsi" w:cstheme="minorHAnsi"/>
          <w:sz w:val="28"/>
          <w:szCs w:val="28"/>
        </w:rPr>
        <w:t xml:space="preserve"> really are. In other words, to be authentic, genuine about who we are as a person. </w:t>
      </w:r>
    </w:p>
    <w:p w:rsidR="00DA7EAF" w:rsidRPr="00FC5DB8" w:rsidRDefault="00DA7EAF" w:rsidP="00417D21">
      <w:pPr>
        <w:spacing w:before="100" w:beforeAutospacing="1" w:after="100" w:afterAutospacing="1"/>
        <w:rPr>
          <w:rFonts w:asciiTheme="minorHAnsi" w:eastAsia="Times New Roman" w:hAnsiTheme="minorHAnsi" w:cstheme="minorHAnsi"/>
          <w:sz w:val="28"/>
          <w:szCs w:val="28"/>
          <w:u w:val="single"/>
        </w:rPr>
      </w:pPr>
      <w:r w:rsidRPr="00AF6D81">
        <w:rPr>
          <w:rFonts w:asciiTheme="minorHAnsi" w:eastAsia="Times New Roman" w:hAnsiTheme="minorHAnsi" w:cstheme="minorHAnsi"/>
          <w:sz w:val="28"/>
          <w:szCs w:val="28"/>
        </w:rPr>
        <w:t xml:space="preserve">Being authentic is a struggle for many people because </w:t>
      </w:r>
      <w:r w:rsidRPr="00CA7FAE">
        <w:rPr>
          <w:rFonts w:asciiTheme="minorHAnsi" w:eastAsia="Times New Roman" w:hAnsiTheme="minorHAnsi" w:cstheme="minorHAnsi"/>
          <w:sz w:val="28"/>
          <w:szCs w:val="28"/>
          <w:highlight w:val="yellow"/>
        </w:rPr>
        <w:t>we fear rejection</w:t>
      </w:r>
      <w:r w:rsidRPr="00AF6D81">
        <w:rPr>
          <w:rFonts w:asciiTheme="minorHAnsi" w:eastAsia="Times New Roman" w:hAnsiTheme="minorHAnsi" w:cstheme="minorHAnsi"/>
          <w:sz w:val="28"/>
          <w:szCs w:val="28"/>
        </w:rPr>
        <w:t>. And we want others to see us at our very best, because then people are more likely to accept us and possibly even admire us. As a result</w:t>
      </w:r>
      <w:r w:rsidR="00CA7FAE">
        <w:rPr>
          <w:rFonts w:asciiTheme="minorHAnsi" w:eastAsia="Times New Roman" w:hAnsiTheme="minorHAnsi" w:cstheme="minorHAnsi"/>
          <w:sz w:val="28"/>
          <w:szCs w:val="28"/>
        </w:rPr>
        <w:t>,</w:t>
      </w:r>
      <w:r w:rsidRPr="00AF6D81">
        <w:rPr>
          <w:rFonts w:asciiTheme="minorHAnsi" w:eastAsia="Times New Roman" w:hAnsiTheme="minorHAnsi" w:cstheme="minorHAnsi"/>
          <w:sz w:val="28"/>
          <w:szCs w:val="28"/>
        </w:rPr>
        <w:t xml:space="preserve"> we find ways to disguise our faults and </w:t>
      </w:r>
      <w:r w:rsidR="00AF6D81" w:rsidRPr="00AF6D81">
        <w:rPr>
          <w:rFonts w:asciiTheme="minorHAnsi" w:eastAsia="Times New Roman" w:hAnsiTheme="minorHAnsi" w:cstheme="minorHAnsi"/>
          <w:sz w:val="28"/>
          <w:szCs w:val="28"/>
        </w:rPr>
        <w:t xml:space="preserve">weaknesses. Fear is the enemy of transparency. We reason that since we don’t like our flaws, others will like them even less. </w:t>
      </w:r>
      <w:r w:rsidR="00AF6D81" w:rsidRPr="00FC5DB8">
        <w:rPr>
          <w:rFonts w:asciiTheme="minorHAnsi" w:eastAsia="Times New Roman" w:hAnsiTheme="minorHAnsi" w:cstheme="minorHAnsi"/>
          <w:sz w:val="28"/>
          <w:szCs w:val="28"/>
          <w:u w:val="single"/>
        </w:rPr>
        <w:t xml:space="preserve">So, we put up a front to try to cause others to think we are better than we truly are. </w:t>
      </w:r>
      <w:r w:rsidR="00193F81">
        <w:rPr>
          <w:rFonts w:asciiTheme="minorHAnsi" w:eastAsia="Times New Roman" w:hAnsiTheme="minorHAnsi" w:cstheme="minorHAnsi"/>
          <w:sz w:val="28"/>
          <w:szCs w:val="28"/>
          <w:u w:val="single"/>
        </w:rPr>
        <w:t>False advertising!</w:t>
      </w:r>
    </w:p>
    <w:p w:rsidR="00AF6D81" w:rsidRDefault="00AF6D81"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As we have seen in the previous lessons in this series, Jesus comes on the scene and </w:t>
      </w:r>
      <w:r w:rsidRPr="00FC5DB8">
        <w:rPr>
          <w:rFonts w:asciiTheme="minorHAnsi" w:eastAsia="Times New Roman" w:hAnsiTheme="minorHAnsi" w:cstheme="minorHAnsi"/>
          <w:sz w:val="28"/>
          <w:szCs w:val="28"/>
          <w:highlight w:val="yellow"/>
        </w:rPr>
        <w:t>His teaching is countercultural and counterintuitive</w:t>
      </w:r>
      <w:r>
        <w:rPr>
          <w:rFonts w:asciiTheme="minorHAnsi" w:eastAsia="Times New Roman" w:hAnsiTheme="minorHAnsi" w:cstheme="minorHAnsi"/>
          <w:sz w:val="28"/>
          <w:szCs w:val="28"/>
        </w:rPr>
        <w:t xml:space="preserve">. And we are challenged to examine our thinking about how we live as citizens in the kingdom of God. Once </w:t>
      </w:r>
      <w:proofErr w:type="gramStart"/>
      <w:r>
        <w:rPr>
          <w:rFonts w:asciiTheme="minorHAnsi" w:eastAsia="Times New Roman" w:hAnsiTheme="minorHAnsi" w:cstheme="minorHAnsi"/>
          <w:sz w:val="28"/>
          <w:szCs w:val="28"/>
        </w:rPr>
        <w:t>again</w:t>
      </w:r>
      <w:proofErr w:type="gramEnd"/>
      <w:r>
        <w:rPr>
          <w:rFonts w:asciiTheme="minorHAnsi" w:eastAsia="Times New Roman" w:hAnsiTheme="minorHAnsi" w:cstheme="minorHAnsi"/>
          <w:sz w:val="28"/>
          <w:szCs w:val="28"/>
        </w:rPr>
        <w:t xml:space="preserve"> we go to the Sermon on the Mount in Matt.5</w:t>
      </w:r>
      <w:r w:rsidR="003B5F79">
        <w:rPr>
          <w:rFonts w:asciiTheme="minorHAnsi" w:eastAsia="Times New Roman" w:hAnsiTheme="minorHAnsi" w:cstheme="minorHAnsi"/>
          <w:sz w:val="28"/>
          <w:szCs w:val="28"/>
        </w:rPr>
        <w:t xml:space="preserve"> where Jesus has a lot to say about the </w:t>
      </w:r>
      <w:r w:rsidR="003B5F79" w:rsidRPr="00193F81">
        <w:rPr>
          <w:rFonts w:asciiTheme="minorHAnsi" w:eastAsia="Times New Roman" w:hAnsiTheme="minorHAnsi" w:cstheme="minorHAnsi"/>
          <w:b/>
          <w:sz w:val="28"/>
          <w:szCs w:val="28"/>
          <w:u w:val="single"/>
        </w:rPr>
        <w:t>difference between the outside and the inside</w:t>
      </w:r>
      <w:r w:rsidR="003B5F79">
        <w:rPr>
          <w:rFonts w:asciiTheme="minorHAnsi" w:eastAsia="Times New Roman" w:hAnsiTheme="minorHAnsi" w:cstheme="minorHAnsi"/>
          <w:sz w:val="28"/>
          <w:szCs w:val="28"/>
        </w:rPr>
        <w:t xml:space="preserve">. He says what really matters to God is what’s on the inside. </w:t>
      </w:r>
    </w:p>
    <w:p w:rsidR="003B5F79" w:rsidRDefault="003B5F79"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ab/>
      </w:r>
      <w:r w:rsidRPr="00CA7FAE">
        <w:rPr>
          <w:rFonts w:asciiTheme="minorHAnsi" w:eastAsia="Times New Roman" w:hAnsiTheme="minorHAnsi" w:cstheme="minorHAnsi"/>
          <w:sz w:val="28"/>
          <w:szCs w:val="28"/>
          <w:highlight w:val="yellow"/>
        </w:rPr>
        <w:t>“Blessed are the pure in heart, for they shall see God.” Matt.5:8</w:t>
      </w:r>
    </w:p>
    <w:p w:rsidR="003B5F79" w:rsidRPr="00FC5DB8" w:rsidRDefault="003B5F79" w:rsidP="00417D21">
      <w:pPr>
        <w:spacing w:before="100" w:beforeAutospacing="1" w:after="100" w:afterAutospacing="1"/>
        <w:rPr>
          <w:rFonts w:asciiTheme="minorHAnsi" w:eastAsia="Times New Roman" w:hAnsiTheme="minorHAnsi" w:cstheme="minorHAnsi"/>
          <w:b/>
          <w:sz w:val="28"/>
          <w:szCs w:val="28"/>
          <w:u w:val="single"/>
        </w:rPr>
      </w:pPr>
      <w:r>
        <w:rPr>
          <w:rFonts w:asciiTheme="minorHAnsi" w:eastAsia="Times New Roman" w:hAnsiTheme="minorHAnsi" w:cstheme="minorHAnsi"/>
          <w:sz w:val="28"/>
          <w:szCs w:val="28"/>
        </w:rPr>
        <w:t xml:space="preserve">Jesus would have us to know that the path to real fulfillment and blessings is found when you </w:t>
      </w:r>
      <w:r w:rsidR="00411A80">
        <w:rPr>
          <w:rFonts w:asciiTheme="minorHAnsi" w:eastAsia="Times New Roman" w:hAnsiTheme="minorHAnsi" w:cstheme="minorHAnsi"/>
          <w:sz w:val="28"/>
          <w:szCs w:val="28"/>
        </w:rPr>
        <w:t xml:space="preserve">stop trying to convince people you’re something different than you are. In other words, stop all of the false advertisements about yourself. To do this we </w:t>
      </w:r>
      <w:r w:rsidR="00411A80" w:rsidRPr="00FC5DB8">
        <w:rPr>
          <w:rFonts w:asciiTheme="minorHAnsi" w:eastAsia="Times New Roman" w:hAnsiTheme="minorHAnsi" w:cstheme="minorHAnsi"/>
          <w:b/>
          <w:sz w:val="28"/>
          <w:szCs w:val="28"/>
          <w:u w:val="single"/>
        </w:rPr>
        <w:t>must become pure in heart so that the inside matches up with the outside.</w:t>
      </w:r>
    </w:p>
    <w:p w:rsidR="00411A80" w:rsidRDefault="00411A80"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To be pure in heart we must get to the end of ourselves and stop worrying about putting up a front for others. We cannot be fake and pure in heart at the same time. </w:t>
      </w:r>
    </w:p>
    <w:p w:rsidR="0016553A" w:rsidRDefault="00CA7FAE"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If any one word captured what religion was all about </w:t>
      </w:r>
      <w:r w:rsidR="0016553A">
        <w:rPr>
          <w:rFonts w:asciiTheme="minorHAnsi" w:eastAsia="Times New Roman" w:hAnsiTheme="minorHAnsi" w:cstheme="minorHAnsi"/>
          <w:sz w:val="28"/>
          <w:szCs w:val="28"/>
        </w:rPr>
        <w:t>for a Jew in the first century, it was purity. To be pure was to be clean &amp; not infected with the wrong things.</w:t>
      </w:r>
      <w:r w:rsidR="00193F81">
        <w:rPr>
          <w:rFonts w:asciiTheme="minorHAnsi" w:eastAsia="Times New Roman" w:hAnsiTheme="minorHAnsi" w:cstheme="minorHAnsi"/>
          <w:sz w:val="28"/>
          <w:szCs w:val="28"/>
        </w:rPr>
        <w:t xml:space="preserve"> This was highly valued.</w:t>
      </w:r>
      <w:r w:rsidR="0016553A">
        <w:rPr>
          <w:rFonts w:asciiTheme="minorHAnsi" w:eastAsia="Times New Roman" w:hAnsiTheme="minorHAnsi" w:cstheme="minorHAnsi"/>
          <w:sz w:val="28"/>
          <w:szCs w:val="28"/>
        </w:rPr>
        <w:t xml:space="preserve"> But the Scribes &amp; Pharisees defined it almost completely in terms of things other people could see. It had become a matter of keeping rules.</w:t>
      </w:r>
    </w:p>
    <w:p w:rsidR="0016553A" w:rsidRDefault="0016553A"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The Pharisees went to extreme measures to show they were pure, and they also went to extreme measures to make sure others did the same. But Jesus challenged their entire concept of what was pure and clean.</w:t>
      </w:r>
    </w:p>
    <w:p w:rsidR="00C35EF1" w:rsidRDefault="0016553A"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In </w:t>
      </w:r>
      <w:r w:rsidRPr="00FC5DB8">
        <w:rPr>
          <w:rFonts w:asciiTheme="minorHAnsi" w:eastAsia="Times New Roman" w:hAnsiTheme="minorHAnsi" w:cstheme="minorHAnsi"/>
          <w:sz w:val="28"/>
          <w:szCs w:val="28"/>
          <w:highlight w:val="yellow"/>
        </w:rPr>
        <w:t>Matt. 23:25</w:t>
      </w:r>
      <w:r>
        <w:rPr>
          <w:rFonts w:asciiTheme="minorHAnsi" w:eastAsia="Times New Roman" w:hAnsiTheme="minorHAnsi" w:cstheme="minorHAnsi"/>
          <w:sz w:val="28"/>
          <w:szCs w:val="28"/>
        </w:rPr>
        <w:t xml:space="preserve"> He told them they were too worried about cleaning the </w:t>
      </w:r>
      <w:r w:rsidRPr="00DE5CC3">
        <w:rPr>
          <w:rFonts w:asciiTheme="minorHAnsi" w:eastAsia="Times New Roman" w:hAnsiTheme="minorHAnsi" w:cstheme="minorHAnsi"/>
          <w:sz w:val="28"/>
          <w:szCs w:val="28"/>
          <w:u w:val="single"/>
        </w:rPr>
        <w:t>“outside of the cup and dish”</w:t>
      </w:r>
      <w:r>
        <w:rPr>
          <w:rFonts w:asciiTheme="minorHAnsi" w:eastAsia="Times New Roman" w:hAnsiTheme="minorHAnsi" w:cstheme="minorHAnsi"/>
          <w:sz w:val="28"/>
          <w:szCs w:val="28"/>
        </w:rPr>
        <w:t xml:space="preserve">, while the inside was filthy. Then in </w:t>
      </w:r>
      <w:r w:rsidRPr="00FC5DB8">
        <w:rPr>
          <w:rFonts w:asciiTheme="minorHAnsi" w:eastAsia="Times New Roman" w:hAnsiTheme="minorHAnsi" w:cstheme="minorHAnsi"/>
          <w:sz w:val="28"/>
          <w:szCs w:val="28"/>
          <w:highlight w:val="yellow"/>
        </w:rPr>
        <w:t>Vs.27</w:t>
      </w:r>
      <w:r>
        <w:rPr>
          <w:rFonts w:asciiTheme="minorHAnsi" w:eastAsia="Times New Roman" w:hAnsiTheme="minorHAnsi" w:cstheme="minorHAnsi"/>
          <w:sz w:val="28"/>
          <w:szCs w:val="28"/>
        </w:rPr>
        <w:t xml:space="preserve"> He compared them to </w:t>
      </w:r>
      <w:r w:rsidRPr="00DE5CC3">
        <w:rPr>
          <w:rFonts w:asciiTheme="minorHAnsi" w:eastAsia="Times New Roman" w:hAnsiTheme="minorHAnsi" w:cstheme="minorHAnsi"/>
          <w:sz w:val="28"/>
          <w:szCs w:val="28"/>
          <w:u w:val="single"/>
        </w:rPr>
        <w:t>“whitewashed tombs”,</w:t>
      </w:r>
      <w:r>
        <w:rPr>
          <w:rFonts w:asciiTheme="minorHAnsi" w:eastAsia="Times New Roman" w:hAnsiTheme="minorHAnsi" w:cstheme="minorHAnsi"/>
          <w:sz w:val="28"/>
          <w:szCs w:val="28"/>
        </w:rPr>
        <w:t xml:space="preserve"> which were clean as a whistle on the outside but filled with dead men’s bones and uncleanness </w:t>
      </w:r>
      <w:r w:rsidR="00C35EF1">
        <w:rPr>
          <w:rFonts w:asciiTheme="minorHAnsi" w:eastAsia="Times New Roman" w:hAnsiTheme="minorHAnsi" w:cstheme="minorHAnsi"/>
          <w:sz w:val="28"/>
          <w:szCs w:val="28"/>
        </w:rPr>
        <w:t xml:space="preserve">on the </w:t>
      </w:r>
      <w:r>
        <w:rPr>
          <w:rFonts w:asciiTheme="minorHAnsi" w:eastAsia="Times New Roman" w:hAnsiTheme="minorHAnsi" w:cstheme="minorHAnsi"/>
          <w:sz w:val="28"/>
          <w:szCs w:val="28"/>
        </w:rPr>
        <w:t>inside.</w:t>
      </w:r>
    </w:p>
    <w:p w:rsidR="00C35EF1" w:rsidRDefault="00C35EF1" w:rsidP="00C35EF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Jesus leaves no doubt about what is most important where purity is concerned. He says it’s the inside that matters most.</w:t>
      </w:r>
    </w:p>
    <w:p w:rsidR="00C35EF1" w:rsidRDefault="00B94AB7" w:rsidP="00C35EF1">
      <w:pPr>
        <w:spacing w:before="100" w:beforeAutospacing="1" w:after="100" w:afterAutospacing="1"/>
        <w:rPr>
          <w:rFonts w:asciiTheme="minorHAnsi" w:eastAsia="Times New Roman" w:hAnsiTheme="minorHAnsi" w:cstheme="minorHAnsi"/>
          <w:sz w:val="28"/>
          <w:szCs w:val="28"/>
        </w:rPr>
      </w:pPr>
      <w:r w:rsidRPr="008C54F5">
        <w:rPr>
          <w:rFonts w:asciiTheme="minorHAnsi" w:eastAsia="Times New Roman" w:hAnsiTheme="minorHAnsi" w:cstheme="minorHAnsi"/>
          <w:sz w:val="28"/>
          <w:szCs w:val="28"/>
          <w:highlight w:val="yellow"/>
        </w:rPr>
        <w:t>The word pure conveys two primary thoughts</w:t>
      </w:r>
      <w:r>
        <w:rPr>
          <w:rFonts w:asciiTheme="minorHAnsi" w:eastAsia="Times New Roman" w:hAnsiTheme="minorHAnsi" w:cstheme="minorHAnsi"/>
          <w:sz w:val="28"/>
          <w:szCs w:val="28"/>
        </w:rPr>
        <w:t xml:space="preserve">. First of all it means to be </w:t>
      </w:r>
      <w:r w:rsidRPr="00DE5CC3">
        <w:rPr>
          <w:rFonts w:asciiTheme="minorHAnsi" w:eastAsia="Times New Roman" w:hAnsiTheme="minorHAnsi" w:cstheme="minorHAnsi"/>
          <w:b/>
          <w:sz w:val="28"/>
          <w:szCs w:val="28"/>
          <w:u w:val="single"/>
        </w:rPr>
        <w:t>unmixed</w:t>
      </w:r>
      <w:r>
        <w:rPr>
          <w:rFonts w:asciiTheme="minorHAnsi" w:eastAsia="Times New Roman" w:hAnsiTheme="minorHAnsi" w:cstheme="minorHAnsi"/>
          <w:sz w:val="28"/>
          <w:szCs w:val="28"/>
        </w:rPr>
        <w:t xml:space="preserve">, which suggests freedom from contamination. Whether you are talking about a food or a person, if it is pure it will be free from spoilage or adulteration. We might describe it as </w:t>
      </w:r>
      <w:r w:rsidRPr="008C54F5">
        <w:rPr>
          <w:rFonts w:asciiTheme="minorHAnsi" w:eastAsia="Times New Roman" w:hAnsiTheme="minorHAnsi" w:cstheme="minorHAnsi"/>
          <w:b/>
          <w:sz w:val="28"/>
          <w:szCs w:val="28"/>
          <w:u w:val="single"/>
        </w:rPr>
        <w:t>wholesome</w:t>
      </w:r>
      <w:r>
        <w:rPr>
          <w:rFonts w:asciiTheme="minorHAnsi" w:eastAsia="Times New Roman" w:hAnsiTheme="minorHAnsi" w:cstheme="minorHAnsi"/>
          <w:sz w:val="28"/>
          <w:szCs w:val="28"/>
        </w:rPr>
        <w:t>.</w:t>
      </w:r>
    </w:p>
    <w:p w:rsidR="00070927" w:rsidRDefault="00070927" w:rsidP="00070927">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None of us would intentionally eat food that is spoiled or adulterated, lest we get sick. In the same way we should protect our soul by avoiding things that are spoiled and adulterated, lest we get spiritually sick. </w:t>
      </w:r>
    </w:p>
    <w:p w:rsidR="00193F81" w:rsidRDefault="00193F81" w:rsidP="00070927">
      <w:pPr>
        <w:rPr>
          <w:rFonts w:asciiTheme="minorHAnsi" w:eastAsia="Times New Roman" w:hAnsiTheme="minorHAnsi" w:cstheme="minorHAnsi"/>
          <w:sz w:val="28"/>
          <w:szCs w:val="28"/>
        </w:rPr>
      </w:pPr>
    </w:p>
    <w:p w:rsidR="00070927" w:rsidRDefault="00070927" w:rsidP="00070927">
      <w:pPr>
        <w:rPr>
          <w:rFonts w:asciiTheme="minorHAnsi" w:eastAsia="Times New Roman" w:hAnsiTheme="minorHAnsi" w:cstheme="minorHAnsi"/>
          <w:sz w:val="28"/>
          <w:szCs w:val="28"/>
        </w:rPr>
      </w:pPr>
      <w:r w:rsidRPr="008C54F5">
        <w:rPr>
          <w:rFonts w:asciiTheme="minorHAnsi" w:eastAsia="Times New Roman" w:hAnsiTheme="minorHAnsi" w:cstheme="minorHAnsi"/>
          <w:sz w:val="28"/>
          <w:szCs w:val="28"/>
          <w:highlight w:val="yellow"/>
        </w:rPr>
        <w:t>Phil.4:8</w:t>
      </w:r>
      <w:r w:rsidR="00193F81">
        <w:rPr>
          <w:rFonts w:asciiTheme="minorHAnsi" w:eastAsia="Times New Roman" w:hAnsiTheme="minorHAnsi" w:cstheme="minorHAnsi"/>
          <w:sz w:val="28"/>
          <w:szCs w:val="28"/>
        </w:rPr>
        <w:t xml:space="preserve">   -the antidote for impurity</w:t>
      </w:r>
    </w:p>
    <w:p w:rsidR="00070927" w:rsidRDefault="00070927" w:rsidP="00070927">
      <w:pPr>
        <w:rPr>
          <w:rFonts w:asciiTheme="minorHAnsi" w:eastAsia="Times New Roman" w:hAnsiTheme="minorHAnsi" w:cstheme="minorHAnsi"/>
          <w:sz w:val="28"/>
          <w:szCs w:val="28"/>
        </w:rPr>
      </w:pPr>
    </w:p>
    <w:p w:rsidR="00070927" w:rsidRDefault="00070927" w:rsidP="00070927">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When we consume what is wholesome we can be pure in heart and pleasing to God. </w:t>
      </w:r>
    </w:p>
    <w:p w:rsidR="00070927" w:rsidRDefault="00070927" w:rsidP="00070927">
      <w:pPr>
        <w:rPr>
          <w:rFonts w:asciiTheme="minorHAnsi" w:eastAsia="Times New Roman" w:hAnsiTheme="minorHAnsi" w:cstheme="minorHAnsi"/>
          <w:sz w:val="28"/>
          <w:szCs w:val="28"/>
        </w:rPr>
      </w:pPr>
    </w:p>
    <w:p w:rsidR="00070927" w:rsidRDefault="00070927" w:rsidP="00070927">
      <w:pPr>
        <w:rPr>
          <w:rFonts w:asciiTheme="minorHAnsi" w:eastAsia="Times New Roman" w:hAnsiTheme="minorHAnsi" w:cstheme="minorHAnsi"/>
          <w:sz w:val="28"/>
          <w:szCs w:val="28"/>
        </w:rPr>
      </w:pPr>
      <w:r w:rsidRPr="008C54F5">
        <w:rPr>
          <w:rFonts w:asciiTheme="minorHAnsi" w:eastAsia="Times New Roman" w:hAnsiTheme="minorHAnsi" w:cstheme="minorHAnsi"/>
          <w:sz w:val="28"/>
          <w:szCs w:val="28"/>
          <w:highlight w:val="yellow"/>
        </w:rPr>
        <w:t>Proverbs 11:20</w:t>
      </w:r>
      <w:r>
        <w:rPr>
          <w:rFonts w:asciiTheme="minorHAnsi" w:eastAsia="Times New Roman" w:hAnsiTheme="minorHAnsi" w:cstheme="minorHAnsi"/>
          <w:sz w:val="28"/>
          <w:szCs w:val="28"/>
        </w:rPr>
        <w:t xml:space="preserve"> says:</w:t>
      </w:r>
    </w:p>
    <w:p w:rsidR="00EF2C8F" w:rsidRDefault="00070927" w:rsidP="00070927">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“The Lord detests a crooked heart, but He favors those whose path is </w:t>
      </w:r>
    </w:p>
    <w:p w:rsidR="00070927" w:rsidRDefault="00EF2C8F" w:rsidP="00EF2C8F">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070927">
        <w:rPr>
          <w:rFonts w:asciiTheme="minorHAnsi" w:eastAsia="Times New Roman" w:hAnsiTheme="minorHAnsi" w:cstheme="minorHAnsi"/>
          <w:sz w:val="28"/>
          <w:szCs w:val="28"/>
        </w:rPr>
        <w:t>innocent</w:t>
      </w:r>
      <w:r>
        <w:rPr>
          <w:rFonts w:asciiTheme="minorHAnsi" w:eastAsia="Times New Roman" w:hAnsiTheme="minorHAnsi" w:cstheme="minorHAnsi"/>
          <w:sz w:val="28"/>
          <w:szCs w:val="28"/>
        </w:rPr>
        <w:t>.” CEB</w:t>
      </w:r>
    </w:p>
    <w:p w:rsidR="00EF2C8F" w:rsidRDefault="00EF2C8F" w:rsidP="00EF2C8F">
      <w:pPr>
        <w:rPr>
          <w:rFonts w:asciiTheme="minorHAnsi" w:eastAsia="Times New Roman" w:hAnsiTheme="minorHAnsi" w:cstheme="minorHAnsi"/>
          <w:sz w:val="28"/>
          <w:szCs w:val="28"/>
        </w:rPr>
      </w:pPr>
    </w:p>
    <w:p w:rsidR="00EF2C8F" w:rsidRDefault="00EF2C8F" w:rsidP="00EF2C8F">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other meaning of the word pure is to be </w:t>
      </w:r>
      <w:r w:rsidRPr="008C54F5">
        <w:rPr>
          <w:rFonts w:asciiTheme="minorHAnsi" w:eastAsia="Times New Roman" w:hAnsiTheme="minorHAnsi" w:cstheme="minorHAnsi"/>
          <w:b/>
          <w:sz w:val="28"/>
          <w:szCs w:val="28"/>
          <w:u w:val="single"/>
        </w:rPr>
        <w:t>sincere</w:t>
      </w:r>
      <w:r>
        <w:rPr>
          <w:rFonts w:asciiTheme="minorHAnsi" w:eastAsia="Times New Roman" w:hAnsiTheme="minorHAnsi" w:cstheme="minorHAnsi"/>
          <w:sz w:val="28"/>
          <w:szCs w:val="28"/>
        </w:rPr>
        <w:t xml:space="preserve">. When Jesus talks about a pure heart, He is talking about one that is </w:t>
      </w:r>
      <w:r w:rsidR="00F22D11">
        <w:rPr>
          <w:rFonts w:asciiTheme="minorHAnsi" w:eastAsia="Times New Roman" w:hAnsiTheme="minorHAnsi" w:cstheme="minorHAnsi"/>
          <w:sz w:val="28"/>
          <w:szCs w:val="28"/>
        </w:rPr>
        <w:t xml:space="preserve">genuine and authentic. To illustrate this point we can look closer at the teaching of Jesus in </w:t>
      </w:r>
      <w:r w:rsidR="00F22D11" w:rsidRPr="008C54F5">
        <w:rPr>
          <w:rFonts w:asciiTheme="minorHAnsi" w:eastAsia="Times New Roman" w:hAnsiTheme="minorHAnsi" w:cstheme="minorHAnsi"/>
          <w:sz w:val="28"/>
          <w:szCs w:val="28"/>
          <w:highlight w:val="yellow"/>
        </w:rPr>
        <w:t>Matt. 23</w:t>
      </w:r>
      <w:r w:rsidR="00F22D11">
        <w:rPr>
          <w:rFonts w:asciiTheme="minorHAnsi" w:eastAsia="Times New Roman" w:hAnsiTheme="minorHAnsi" w:cstheme="minorHAnsi"/>
          <w:sz w:val="28"/>
          <w:szCs w:val="28"/>
        </w:rPr>
        <w:t xml:space="preserve"> where He speaks harshly against the Scribes &amp; Pharisees.</w:t>
      </w:r>
    </w:p>
    <w:p w:rsidR="00F22D11" w:rsidRDefault="00F22D11" w:rsidP="00F22D11">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Vs.5 everything they do is so others will see them</w:t>
      </w:r>
    </w:p>
    <w:p w:rsidR="00F22D11" w:rsidRDefault="00F22D11" w:rsidP="00F22D11">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Vs.14 their prayers are for show</w:t>
      </w:r>
    </w:p>
    <w:p w:rsidR="002B4F07" w:rsidRDefault="002B4F07" w:rsidP="00F22D11">
      <w:pPr>
        <w:pStyle w:val="ListParagraph"/>
        <w:numPr>
          <w:ilvl w:val="0"/>
          <w:numId w:val="1"/>
        </w:numPr>
        <w:rPr>
          <w:rFonts w:asciiTheme="minorHAnsi" w:eastAsia="Times New Roman" w:hAnsiTheme="minorHAnsi" w:cstheme="minorHAnsi"/>
          <w:sz w:val="28"/>
          <w:szCs w:val="28"/>
        </w:rPr>
      </w:pPr>
      <w:r>
        <w:rPr>
          <w:rFonts w:asciiTheme="minorHAnsi" w:eastAsia="Times New Roman" w:hAnsiTheme="minorHAnsi" w:cstheme="minorHAnsi"/>
          <w:sz w:val="28"/>
          <w:szCs w:val="28"/>
        </w:rPr>
        <w:t>Vs.28 outwardly appear righteous, but inside are hypocrites</w:t>
      </w:r>
    </w:p>
    <w:p w:rsidR="002B389B" w:rsidRDefault="002B4F07" w:rsidP="002B4F07">
      <w:pPr>
        <w:rPr>
          <w:rFonts w:asciiTheme="minorHAnsi" w:eastAsia="Times New Roman" w:hAnsiTheme="minorHAnsi" w:cstheme="minorHAnsi"/>
          <w:sz w:val="28"/>
          <w:szCs w:val="28"/>
        </w:rPr>
      </w:pPr>
      <w:r>
        <w:rPr>
          <w:rFonts w:asciiTheme="minorHAnsi" w:eastAsia="Times New Roman" w:hAnsiTheme="minorHAnsi" w:cstheme="minorHAnsi"/>
          <w:sz w:val="28"/>
          <w:szCs w:val="28"/>
        </w:rPr>
        <w:t>These things are the very opposite of what it means to be pure in heart.</w:t>
      </w:r>
    </w:p>
    <w:p w:rsidR="002B389B" w:rsidRDefault="002B389B" w:rsidP="002B4F07">
      <w:p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 xml:space="preserve">In </w:t>
      </w:r>
      <w:r w:rsidR="008C54F5">
        <w:rPr>
          <w:rFonts w:asciiTheme="minorHAnsi" w:eastAsia="Times New Roman" w:hAnsiTheme="minorHAnsi" w:cstheme="minorHAnsi"/>
          <w:sz w:val="28"/>
          <w:szCs w:val="28"/>
          <w:highlight w:val="yellow"/>
        </w:rPr>
        <w:t xml:space="preserve">Matt. </w:t>
      </w:r>
      <w:r w:rsidR="008C54F5" w:rsidRPr="008C54F5">
        <w:rPr>
          <w:rFonts w:asciiTheme="minorHAnsi" w:eastAsia="Times New Roman" w:hAnsiTheme="minorHAnsi" w:cstheme="minorHAnsi"/>
          <w:sz w:val="28"/>
          <w:szCs w:val="28"/>
          <w:highlight w:val="yellow"/>
        </w:rPr>
        <w:t>6:1</w:t>
      </w:r>
      <w:r>
        <w:rPr>
          <w:rFonts w:asciiTheme="minorHAnsi" w:eastAsia="Times New Roman" w:hAnsiTheme="minorHAnsi" w:cstheme="minorHAnsi"/>
          <w:sz w:val="28"/>
          <w:szCs w:val="28"/>
        </w:rPr>
        <w:t>, Jesus says more about purity of heart.</w:t>
      </w:r>
    </w:p>
    <w:p w:rsidR="002B389B" w:rsidRDefault="002B389B" w:rsidP="002B4F07">
      <w:pPr>
        <w:rPr>
          <w:rFonts w:asciiTheme="minorHAnsi" w:eastAsia="Times New Roman" w:hAnsiTheme="minorHAnsi" w:cstheme="minorHAnsi"/>
          <w:sz w:val="28"/>
          <w:szCs w:val="28"/>
        </w:rPr>
      </w:pPr>
    </w:p>
    <w:p w:rsidR="002B389B" w:rsidRDefault="002B389B" w:rsidP="002B4F07">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“Take heed that you do not do your charitable deeds before </w:t>
      </w:r>
    </w:p>
    <w:p w:rsidR="002B389B" w:rsidRDefault="002B389B" w:rsidP="002B389B">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men, to be seen by them. Otherwise you have no reward from </w:t>
      </w:r>
    </w:p>
    <w:p w:rsidR="002B389B" w:rsidRDefault="002B389B" w:rsidP="002B389B">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your Father in heaven.”</w:t>
      </w:r>
    </w:p>
    <w:p w:rsidR="002B389B" w:rsidRDefault="002B389B" w:rsidP="002B389B">
      <w:pPr>
        <w:rPr>
          <w:rFonts w:asciiTheme="minorHAnsi" w:eastAsia="Times New Roman" w:hAnsiTheme="minorHAnsi" w:cstheme="minorHAnsi"/>
          <w:sz w:val="28"/>
          <w:szCs w:val="28"/>
        </w:rPr>
      </w:pPr>
    </w:p>
    <w:p w:rsidR="002B389B" w:rsidRDefault="002B389B" w:rsidP="002B389B">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People who are concerned about being pure in heart are most interested in pleasing God </w:t>
      </w:r>
      <w:r w:rsidRPr="00DE5CC3">
        <w:rPr>
          <w:rFonts w:asciiTheme="minorHAnsi" w:eastAsia="Times New Roman" w:hAnsiTheme="minorHAnsi" w:cstheme="minorHAnsi"/>
          <w:sz w:val="28"/>
          <w:szCs w:val="28"/>
          <w:u w:val="single"/>
        </w:rPr>
        <w:t>because they understand that His rewards are eternal</w:t>
      </w:r>
      <w:r>
        <w:rPr>
          <w:rFonts w:asciiTheme="minorHAnsi" w:eastAsia="Times New Roman" w:hAnsiTheme="minorHAnsi" w:cstheme="minorHAnsi"/>
          <w:sz w:val="28"/>
          <w:szCs w:val="28"/>
        </w:rPr>
        <w:t>. On the other hand, people who are more concerned about the praise of men</w:t>
      </w:r>
      <w:r w:rsidR="00F77EC1">
        <w:rPr>
          <w:rFonts w:asciiTheme="minorHAnsi" w:eastAsia="Times New Roman" w:hAnsiTheme="minorHAnsi" w:cstheme="minorHAnsi"/>
          <w:sz w:val="28"/>
          <w:szCs w:val="28"/>
        </w:rPr>
        <w:t xml:space="preserve"> have no further reward. </w:t>
      </w:r>
    </w:p>
    <w:p w:rsidR="00F77EC1" w:rsidRDefault="00F77EC1" w:rsidP="002B389B">
      <w:pPr>
        <w:rPr>
          <w:rFonts w:asciiTheme="minorHAnsi" w:eastAsia="Times New Roman" w:hAnsiTheme="minorHAnsi" w:cstheme="minorHAnsi"/>
          <w:sz w:val="28"/>
          <w:szCs w:val="28"/>
        </w:rPr>
      </w:pPr>
    </w:p>
    <w:p w:rsidR="008C54F5" w:rsidRDefault="00F77EC1" w:rsidP="002B389B">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We tend to think that we would never get caught up in seeking the praise of men more than the praise of God. </w:t>
      </w:r>
      <w:r w:rsidR="008C54F5">
        <w:rPr>
          <w:rFonts w:asciiTheme="minorHAnsi" w:eastAsia="Times New Roman" w:hAnsiTheme="minorHAnsi" w:cstheme="minorHAnsi"/>
          <w:sz w:val="28"/>
          <w:szCs w:val="28"/>
        </w:rPr>
        <w:t xml:space="preserve">Nobody </w:t>
      </w:r>
      <w:r w:rsidR="00C445B4">
        <w:rPr>
          <w:rFonts w:asciiTheme="minorHAnsi" w:eastAsia="Times New Roman" w:hAnsiTheme="minorHAnsi" w:cstheme="minorHAnsi"/>
          <w:sz w:val="28"/>
          <w:szCs w:val="28"/>
        </w:rPr>
        <w:t xml:space="preserve">interested in pleasing God </w:t>
      </w:r>
      <w:r w:rsidR="008C54F5">
        <w:rPr>
          <w:rFonts w:asciiTheme="minorHAnsi" w:eastAsia="Times New Roman" w:hAnsiTheme="minorHAnsi" w:cstheme="minorHAnsi"/>
          <w:sz w:val="28"/>
          <w:szCs w:val="28"/>
        </w:rPr>
        <w:t xml:space="preserve">sets out to do that. </w:t>
      </w:r>
      <w:r w:rsidRPr="00C445B4">
        <w:rPr>
          <w:rFonts w:asciiTheme="minorHAnsi" w:eastAsia="Times New Roman" w:hAnsiTheme="minorHAnsi" w:cstheme="minorHAnsi"/>
          <w:sz w:val="28"/>
          <w:szCs w:val="28"/>
          <w:highlight w:val="yellow"/>
        </w:rPr>
        <w:t>Yet, it can overtake us subtlety</w:t>
      </w:r>
      <w:r>
        <w:rPr>
          <w:rFonts w:asciiTheme="minorHAnsi" w:eastAsia="Times New Roman" w:hAnsiTheme="minorHAnsi" w:cstheme="minorHAnsi"/>
          <w:sz w:val="28"/>
          <w:szCs w:val="28"/>
        </w:rPr>
        <w:t xml:space="preserve">. </w:t>
      </w:r>
    </w:p>
    <w:p w:rsidR="008C54F5" w:rsidRDefault="008C54F5" w:rsidP="002B389B">
      <w:pPr>
        <w:rPr>
          <w:rFonts w:asciiTheme="minorHAnsi" w:eastAsia="Times New Roman" w:hAnsiTheme="minorHAnsi" w:cstheme="minorHAnsi"/>
          <w:sz w:val="28"/>
          <w:szCs w:val="28"/>
        </w:rPr>
      </w:pPr>
    </w:p>
    <w:p w:rsidR="008C54F5" w:rsidRDefault="00F77EC1" w:rsidP="002B389B">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For example, let’s say I am teaching a children’s Bible class and I use a </w:t>
      </w:r>
      <w:r w:rsidRPr="008C54F5">
        <w:rPr>
          <w:rFonts w:asciiTheme="minorHAnsi" w:eastAsia="Times New Roman" w:hAnsiTheme="minorHAnsi" w:cstheme="minorHAnsi"/>
          <w:b/>
          <w:sz w:val="28"/>
          <w:szCs w:val="28"/>
          <w:u w:val="single"/>
        </w:rPr>
        <w:t xml:space="preserve">sticker chart </w:t>
      </w:r>
      <w:r>
        <w:rPr>
          <w:rFonts w:asciiTheme="minorHAnsi" w:eastAsia="Times New Roman" w:hAnsiTheme="minorHAnsi" w:cstheme="minorHAnsi"/>
          <w:sz w:val="28"/>
          <w:szCs w:val="28"/>
        </w:rPr>
        <w:t xml:space="preserve">to keep track of attendance &amp; participation in class. Every time a child attends class he gets a sticker. Every time he participates in class activities he gets a sticker. Soon the child </w:t>
      </w:r>
      <w:r w:rsidR="008C54F5">
        <w:rPr>
          <w:rFonts w:asciiTheme="minorHAnsi" w:eastAsia="Times New Roman" w:hAnsiTheme="minorHAnsi" w:cstheme="minorHAnsi"/>
          <w:sz w:val="28"/>
          <w:szCs w:val="28"/>
        </w:rPr>
        <w:t>is motivated by the stickers</w:t>
      </w:r>
      <w:r w:rsidR="005C7CBB">
        <w:rPr>
          <w:rFonts w:asciiTheme="minorHAnsi" w:eastAsia="Times New Roman" w:hAnsiTheme="minorHAnsi" w:cstheme="minorHAnsi"/>
          <w:sz w:val="28"/>
          <w:szCs w:val="28"/>
        </w:rPr>
        <w:t xml:space="preserve"> on his chart and begins to compete against other students for the</w:t>
      </w:r>
      <w:r w:rsidR="008C54F5">
        <w:rPr>
          <w:rFonts w:asciiTheme="minorHAnsi" w:eastAsia="Times New Roman" w:hAnsiTheme="minorHAnsi" w:cstheme="minorHAnsi"/>
          <w:sz w:val="28"/>
          <w:szCs w:val="28"/>
        </w:rPr>
        <w:t xml:space="preserve"> most stickers</w:t>
      </w:r>
      <w:r w:rsidR="005C7CBB">
        <w:rPr>
          <w:rFonts w:asciiTheme="minorHAnsi" w:eastAsia="Times New Roman" w:hAnsiTheme="minorHAnsi" w:cstheme="minorHAnsi"/>
          <w:sz w:val="28"/>
          <w:szCs w:val="28"/>
        </w:rPr>
        <w:t>.</w:t>
      </w:r>
    </w:p>
    <w:p w:rsidR="008C54F5" w:rsidRDefault="008C54F5" w:rsidP="002B389B">
      <w:pPr>
        <w:rPr>
          <w:rFonts w:asciiTheme="minorHAnsi" w:eastAsia="Times New Roman" w:hAnsiTheme="minorHAnsi" w:cstheme="minorHAnsi"/>
          <w:sz w:val="28"/>
          <w:szCs w:val="28"/>
        </w:rPr>
      </w:pPr>
    </w:p>
    <w:p w:rsidR="00C445B4" w:rsidRDefault="005C7CBB" w:rsidP="002B389B">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At this point everything seems healthy and harmless about this situation. But let’s say this child </w:t>
      </w:r>
      <w:r w:rsidRPr="008C54F5">
        <w:rPr>
          <w:rFonts w:asciiTheme="minorHAnsi" w:eastAsia="Times New Roman" w:hAnsiTheme="minorHAnsi" w:cstheme="minorHAnsi"/>
          <w:b/>
          <w:sz w:val="28"/>
          <w:szCs w:val="28"/>
          <w:u w:val="single"/>
        </w:rPr>
        <w:t>begins to define his faith</w:t>
      </w:r>
      <w:r w:rsidR="008C54F5">
        <w:rPr>
          <w:rFonts w:asciiTheme="minorHAnsi" w:eastAsia="Times New Roman" w:hAnsiTheme="minorHAnsi" w:cstheme="minorHAnsi"/>
          <w:sz w:val="28"/>
          <w:szCs w:val="28"/>
        </w:rPr>
        <w:t xml:space="preserve"> by the number of stickers</w:t>
      </w:r>
      <w:r>
        <w:rPr>
          <w:rFonts w:asciiTheme="minorHAnsi" w:eastAsia="Times New Roman" w:hAnsiTheme="minorHAnsi" w:cstheme="minorHAnsi"/>
          <w:sz w:val="28"/>
          <w:szCs w:val="28"/>
        </w:rPr>
        <w:t xml:space="preserve"> on his chart. If he misses a class his conc</w:t>
      </w:r>
      <w:r w:rsidR="008C54F5">
        <w:rPr>
          <w:rFonts w:asciiTheme="minorHAnsi" w:eastAsia="Times New Roman" w:hAnsiTheme="minorHAnsi" w:cstheme="minorHAnsi"/>
          <w:sz w:val="28"/>
          <w:szCs w:val="28"/>
        </w:rPr>
        <w:t>ern is about losing out on stickers</w:t>
      </w:r>
      <w:r>
        <w:rPr>
          <w:rFonts w:asciiTheme="minorHAnsi" w:eastAsia="Times New Roman" w:hAnsiTheme="minorHAnsi" w:cstheme="minorHAnsi"/>
          <w:sz w:val="28"/>
          <w:szCs w:val="28"/>
        </w:rPr>
        <w:t xml:space="preserve"> on his chart. </w:t>
      </w:r>
      <w:r w:rsidR="00C445B4">
        <w:rPr>
          <w:rFonts w:asciiTheme="minorHAnsi" w:eastAsia="Times New Roman" w:hAnsiTheme="minorHAnsi" w:cstheme="minorHAnsi"/>
          <w:sz w:val="28"/>
          <w:szCs w:val="28"/>
        </w:rPr>
        <w:t xml:space="preserve">He is more concerned about outward appearance than serving God from the heart. </w:t>
      </w:r>
    </w:p>
    <w:p w:rsidR="00C445B4" w:rsidRDefault="00C445B4" w:rsidP="002B389B">
      <w:pPr>
        <w:rPr>
          <w:rFonts w:asciiTheme="minorHAnsi" w:eastAsia="Times New Roman" w:hAnsiTheme="minorHAnsi" w:cstheme="minorHAnsi"/>
          <w:sz w:val="28"/>
          <w:szCs w:val="28"/>
        </w:rPr>
      </w:pPr>
    </w:p>
    <w:p w:rsidR="005C7CBB" w:rsidRDefault="005C7CBB" w:rsidP="002B389B">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What started out as a good habit has been </w:t>
      </w:r>
      <w:r w:rsidRPr="008C54F5">
        <w:rPr>
          <w:rFonts w:asciiTheme="minorHAnsi" w:eastAsia="Times New Roman" w:hAnsiTheme="minorHAnsi" w:cstheme="minorHAnsi"/>
          <w:sz w:val="28"/>
          <w:szCs w:val="28"/>
          <w:highlight w:val="yellow"/>
        </w:rPr>
        <w:t>converted to a belief that our faith is defined by things we do with no consideration of the heart</w:t>
      </w:r>
      <w:r>
        <w:rPr>
          <w:rFonts w:asciiTheme="minorHAnsi" w:eastAsia="Times New Roman" w:hAnsiTheme="minorHAnsi" w:cstheme="minorHAnsi"/>
          <w:sz w:val="28"/>
          <w:szCs w:val="28"/>
        </w:rPr>
        <w:t>.</w:t>
      </w:r>
    </w:p>
    <w:p w:rsidR="005C7CBB" w:rsidRDefault="005C7CBB" w:rsidP="002B389B">
      <w:pPr>
        <w:rPr>
          <w:rFonts w:asciiTheme="minorHAnsi" w:eastAsia="Times New Roman" w:hAnsiTheme="minorHAnsi" w:cstheme="minorHAnsi"/>
          <w:sz w:val="28"/>
          <w:szCs w:val="28"/>
        </w:rPr>
      </w:pPr>
    </w:p>
    <w:p w:rsidR="005C7CBB" w:rsidRDefault="005C7CBB" w:rsidP="002B389B">
      <w:pPr>
        <w:rPr>
          <w:rFonts w:asciiTheme="minorHAnsi" w:eastAsia="Times New Roman" w:hAnsiTheme="minorHAnsi" w:cstheme="minorHAnsi"/>
          <w:sz w:val="28"/>
          <w:szCs w:val="28"/>
        </w:rPr>
      </w:pPr>
      <w:r>
        <w:rPr>
          <w:rFonts w:asciiTheme="minorHAnsi" w:eastAsia="Times New Roman" w:hAnsiTheme="minorHAnsi" w:cstheme="minorHAnsi"/>
          <w:sz w:val="28"/>
          <w:szCs w:val="28"/>
        </w:rPr>
        <w:t>Even as adults, we can be guilty of thinking this way</w:t>
      </w:r>
      <w:r w:rsidR="006A1ABC">
        <w:rPr>
          <w:rFonts w:asciiTheme="minorHAnsi" w:eastAsia="Times New Roman" w:hAnsiTheme="minorHAnsi" w:cstheme="minorHAnsi"/>
          <w:sz w:val="28"/>
          <w:szCs w:val="28"/>
        </w:rPr>
        <w:t xml:space="preserve"> about ourselves and others</w:t>
      </w:r>
      <w:r>
        <w:rPr>
          <w:rFonts w:asciiTheme="minorHAnsi" w:eastAsia="Times New Roman" w:hAnsiTheme="minorHAnsi" w:cstheme="minorHAnsi"/>
          <w:sz w:val="28"/>
          <w:szCs w:val="28"/>
        </w:rPr>
        <w:t xml:space="preserve">. We look around at others and mentally give or don’t give them stickers. </w:t>
      </w:r>
    </w:p>
    <w:p w:rsidR="00F77EC1" w:rsidRDefault="005C7CBB" w:rsidP="005C7CBB">
      <w:pPr>
        <w:pStyle w:val="ListParagraph"/>
        <w:numPr>
          <w:ilvl w:val="0"/>
          <w:numId w:val="2"/>
        </w:num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That guy over there is using a KJV instead of one of the </w:t>
      </w:r>
      <w:r w:rsidR="001D7245">
        <w:rPr>
          <w:rFonts w:asciiTheme="minorHAnsi" w:eastAsia="Times New Roman" w:hAnsiTheme="minorHAnsi" w:cstheme="minorHAnsi"/>
          <w:sz w:val="28"/>
          <w:szCs w:val="28"/>
        </w:rPr>
        <w:t>more popular translations (ESV –Especially Sinful Version; NIV –Nearly Inspired Version), so you dock him one star</w:t>
      </w:r>
    </w:p>
    <w:p w:rsidR="001D7245" w:rsidRDefault="001D7245" w:rsidP="005C7CBB">
      <w:pPr>
        <w:pStyle w:val="ListParagraph"/>
        <w:numPr>
          <w:ilvl w:val="0"/>
          <w:numId w:val="2"/>
        </w:numPr>
        <w:rPr>
          <w:rFonts w:asciiTheme="minorHAnsi" w:eastAsia="Times New Roman" w:hAnsiTheme="minorHAnsi" w:cstheme="minorHAnsi"/>
          <w:sz w:val="28"/>
          <w:szCs w:val="28"/>
        </w:rPr>
      </w:pPr>
      <w:r>
        <w:rPr>
          <w:rFonts w:asciiTheme="minorHAnsi" w:eastAsia="Times New Roman" w:hAnsiTheme="minorHAnsi" w:cstheme="minorHAnsi"/>
          <w:sz w:val="28"/>
          <w:szCs w:val="28"/>
        </w:rPr>
        <w:t>The lady over there attends a home bible study, so she gets an extra star</w:t>
      </w:r>
    </w:p>
    <w:p w:rsidR="001D7245" w:rsidRDefault="001D7245" w:rsidP="005C7CBB">
      <w:pPr>
        <w:pStyle w:val="ListParagraph"/>
        <w:numPr>
          <w:ilvl w:val="0"/>
          <w:numId w:val="2"/>
        </w:numPr>
        <w:rPr>
          <w:rFonts w:asciiTheme="minorHAnsi" w:eastAsia="Times New Roman" w:hAnsiTheme="minorHAnsi" w:cstheme="minorHAnsi"/>
          <w:sz w:val="28"/>
          <w:szCs w:val="28"/>
        </w:rPr>
      </w:pPr>
      <w:r>
        <w:rPr>
          <w:rFonts w:asciiTheme="minorHAnsi" w:eastAsia="Times New Roman" w:hAnsiTheme="minorHAnsi" w:cstheme="minorHAnsi"/>
          <w:sz w:val="28"/>
          <w:szCs w:val="28"/>
        </w:rPr>
        <w:t>Another guy is exceptional at serving in any capacity of worship, so he gets an extra star</w:t>
      </w:r>
    </w:p>
    <w:p w:rsidR="00E879FE" w:rsidRPr="00331A20" w:rsidRDefault="001D7245" w:rsidP="00E879FE">
      <w:pPr>
        <w:pStyle w:val="ListParagraph"/>
        <w:numPr>
          <w:ilvl w:val="0"/>
          <w:numId w:val="2"/>
        </w:num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Another person attends</w:t>
      </w:r>
      <w:r w:rsidR="00E879FE">
        <w:rPr>
          <w:rFonts w:asciiTheme="minorHAnsi" w:eastAsia="Times New Roman" w:hAnsiTheme="minorHAnsi" w:cstheme="minorHAnsi"/>
          <w:sz w:val="28"/>
          <w:szCs w:val="28"/>
        </w:rPr>
        <w:t xml:space="preserve"> worship sporadically, never brings a Bible, and doesn’t dress very well for an assembly, so he loses a star.</w:t>
      </w:r>
    </w:p>
    <w:p w:rsidR="00C445B4" w:rsidRDefault="00C445B4" w:rsidP="00E879FE">
      <w:pPr>
        <w:rPr>
          <w:rFonts w:asciiTheme="minorHAnsi" w:eastAsia="Times New Roman" w:hAnsiTheme="minorHAnsi" w:cstheme="minorHAnsi"/>
          <w:sz w:val="28"/>
          <w:szCs w:val="28"/>
        </w:rPr>
      </w:pPr>
    </w:p>
    <w:p w:rsidR="006A1ABC" w:rsidRDefault="00E879FE" w:rsidP="00E879FE">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What this illustrates is that we sometimes </w:t>
      </w:r>
      <w:r w:rsidRPr="00331A20">
        <w:rPr>
          <w:rFonts w:asciiTheme="minorHAnsi" w:eastAsia="Times New Roman" w:hAnsiTheme="minorHAnsi" w:cstheme="minorHAnsi"/>
          <w:sz w:val="28"/>
          <w:szCs w:val="28"/>
          <w:highlight w:val="yellow"/>
        </w:rPr>
        <w:t xml:space="preserve">evaluate </w:t>
      </w:r>
      <w:r w:rsidR="006A1ABC" w:rsidRPr="00331A20">
        <w:rPr>
          <w:rFonts w:asciiTheme="minorHAnsi" w:eastAsia="Times New Roman" w:hAnsiTheme="minorHAnsi" w:cstheme="minorHAnsi"/>
          <w:sz w:val="28"/>
          <w:szCs w:val="28"/>
          <w:highlight w:val="yellow"/>
        </w:rPr>
        <w:t xml:space="preserve">ourselves and </w:t>
      </w:r>
      <w:r w:rsidRPr="00331A20">
        <w:rPr>
          <w:rFonts w:asciiTheme="minorHAnsi" w:eastAsia="Times New Roman" w:hAnsiTheme="minorHAnsi" w:cstheme="minorHAnsi"/>
          <w:sz w:val="28"/>
          <w:szCs w:val="28"/>
          <w:highlight w:val="yellow"/>
        </w:rPr>
        <w:t xml:space="preserve">others entirely </w:t>
      </w:r>
      <w:r w:rsidR="006A1ABC" w:rsidRPr="00331A20">
        <w:rPr>
          <w:rFonts w:asciiTheme="minorHAnsi" w:eastAsia="Times New Roman" w:hAnsiTheme="minorHAnsi" w:cstheme="minorHAnsi"/>
          <w:sz w:val="28"/>
          <w:szCs w:val="28"/>
          <w:highlight w:val="yellow"/>
        </w:rPr>
        <w:t>by outward appearances</w:t>
      </w:r>
      <w:r w:rsidR="006A1ABC">
        <w:rPr>
          <w:rFonts w:asciiTheme="minorHAnsi" w:eastAsia="Times New Roman" w:hAnsiTheme="minorHAnsi" w:cstheme="minorHAnsi"/>
          <w:sz w:val="28"/>
          <w:szCs w:val="28"/>
        </w:rPr>
        <w:t xml:space="preserve">, which is exactly what Jesus criticized in the Scribes &amp; Pharisees. </w:t>
      </w:r>
    </w:p>
    <w:p w:rsidR="00DE5CC3" w:rsidRDefault="00DE5CC3" w:rsidP="00E879FE">
      <w:pPr>
        <w:rPr>
          <w:rFonts w:asciiTheme="minorHAnsi" w:eastAsia="Times New Roman" w:hAnsiTheme="minorHAnsi" w:cstheme="minorHAnsi"/>
          <w:sz w:val="28"/>
          <w:szCs w:val="28"/>
        </w:rPr>
      </w:pPr>
    </w:p>
    <w:p w:rsidR="00417EDC" w:rsidRDefault="00417EDC" w:rsidP="00E879FE">
      <w:pPr>
        <w:rPr>
          <w:rFonts w:asciiTheme="minorHAnsi" w:eastAsia="Times New Roman" w:hAnsiTheme="minorHAnsi" w:cstheme="minorHAnsi"/>
          <w:sz w:val="28"/>
          <w:szCs w:val="28"/>
        </w:rPr>
      </w:pPr>
      <w:r>
        <w:rPr>
          <w:rFonts w:asciiTheme="minorHAnsi" w:eastAsia="Times New Roman" w:hAnsiTheme="minorHAnsi" w:cstheme="minorHAnsi"/>
          <w:sz w:val="28"/>
          <w:szCs w:val="28"/>
        </w:rPr>
        <w:t>They jud</w:t>
      </w:r>
      <w:r w:rsidR="00DE5CC3">
        <w:rPr>
          <w:rFonts w:asciiTheme="minorHAnsi" w:eastAsia="Times New Roman" w:hAnsiTheme="minorHAnsi" w:cstheme="minorHAnsi"/>
          <w:sz w:val="28"/>
          <w:szCs w:val="28"/>
        </w:rPr>
        <w:t>ged the inside by the outside. So, to them i</w:t>
      </w:r>
      <w:r>
        <w:rPr>
          <w:rFonts w:asciiTheme="minorHAnsi" w:eastAsia="Times New Roman" w:hAnsiTheme="minorHAnsi" w:cstheme="minorHAnsi"/>
          <w:sz w:val="28"/>
          <w:szCs w:val="28"/>
        </w:rPr>
        <w:t>f you played by the right rules, it meant you were godly and worthy to pass their test. They even measured faith by the choice of clothing.</w:t>
      </w:r>
    </w:p>
    <w:p w:rsidR="00417EDC" w:rsidRDefault="00417EDC" w:rsidP="00E879FE">
      <w:pPr>
        <w:rPr>
          <w:rFonts w:asciiTheme="minorHAnsi" w:eastAsia="Times New Roman" w:hAnsiTheme="minorHAnsi" w:cstheme="minorHAnsi"/>
          <w:sz w:val="28"/>
          <w:szCs w:val="28"/>
        </w:rPr>
      </w:pPr>
    </w:p>
    <w:p w:rsidR="00417EDC" w:rsidRDefault="00417EDC" w:rsidP="00E879FE">
      <w:pPr>
        <w:rPr>
          <w:rFonts w:asciiTheme="minorHAnsi" w:eastAsia="Times New Roman" w:hAnsiTheme="minorHAnsi" w:cstheme="minorHAnsi"/>
          <w:sz w:val="28"/>
          <w:szCs w:val="28"/>
        </w:rPr>
      </w:pPr>
      <w:r w:rsidRPr="00331A20">
        <w:rPr>
          <w:rFonts w:asciiTheme="minorHAnsi" w:eastAsia="Times New Roman" w:hAnsiTheme="minorHAnsi" w:cstheme="minorHAnsi"/>
          <w:sz w:val="28"/>
          <w:szCs w:val="28"/>
          <w:highlight w:val="yellow"/>
        </w:rPr>
        <w:t>Matt.23:5</w:t>
      </w:r>
      <w:r>
        <w:rPr>
          <w:rFonts w:asciiTheme="minorHAnsi" w:eastAsia="Times New Roman" w:hAnsiTheme="minorHAnsi" w:cstheme="minorHAnsi"/>
          <w:sz w:val="28"/>
          <w:szCs w:val="28"/>
        </w:rPr>
        <w:t xml:space="preserve"> </w:t>
      </w:r>
    </w:p>
    <w:p w:rsidR="00417EDC" w:rsidRDefault="00417EDC" w:rsidP="00E879FE">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“But all their works they do to be seen by men. They make their </w:t>
      </w:r>
    </w:p>
    <w:p w:rsidR="00417EDC" w:rsidRPr="00E879FE" w:rsidRDefault="00417EDC" w:rsidP="00E879FE">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phylacteries broad and enlarge the borders of their garments.”</w:t>
      </w:r>
    </w:p>
    <w:p w:rsidR="00C35EF1" w:rsidRDefault="00172D27"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Phylacteries were leather boxes containing bits of parchment inscribed with scriptures. This concept was developed from the teaching in the Law of Moses where the Jews were instructed to let their hearts be guided by the word of God </w:t>
      </w:r>
      <w:r w:rsidRPr="00331A20">
        <w:rPr>
          <w:rFonts w:asciiTheme="minorHAnsi" w:eastAsia="Times New Roman" w:hAnsiTheme="minorHAnsi" w:cstheme="minorHAnsi"/>
          <w:sz w:val="28"/>
          <w:szCs w:val="28"/>
          <w:highlight w:val="yellow"/>
        </w:rPr>
        <w:t>(Exo.13</w:t>
      </w:r>
      <w:r w:rsidR="00331A20" w:rsidRPr="00331A20">
        <w:rPr>
          <w:rFonts w:asciiTheme="minorHAnsi" w:eastAsia="Times New Roman" w:hAnsiTheme="minorHAnsi" w:cstheme="minorHAnsi"/>
          <w:sz w:val="28"/>
          <w:szCs w:val="28"/>
          <w:highlight w:val="yellow"/>
        </w:rPr>
        <w:t>:8-9</w:t>
      </w:r>
      <w:r w:rsidRPr="00331A20">
        <w:rPr>
          <w:rFonts w:asciiTheme="minorHAnsi" w:eastAsia="Times New Roman" w:hAnsiTheme="minorHAnsi" w:cstheme="minorHAnsi"/>
          <w:sz w:val="28"/>
          <w:szCs w:val="28"/>
          <w:highlight w:val="yellow"/>
        </w:rPr>
        <w:t>; Deut 6</w:t>
      </w:r>
      <w:r w:rsidR="00331A20" w:rsidRPr="00331A20">
        <w:rPr>
          <w:rFonts w:asciiTheme="minorHAnsi" w:eastAsia="Times New Roman" w:hAnsiTheme="minorHAnsi" w:cstheme="minorHAnsi"/>
          <w:sz w:val="28"/>
          <w:szCs w:val="28"/>
          <w:highlight w:val="yellow"/>
        </w:rPr>
        <w:t>:5-9</w:t>
      </w:r>
      <w:r w:rsidRPr="00331A20">
        <w:rPr>
          <w:rFonts w:asciiTheme="minorHAnsi" w:eastAsia="Times New Roman" w:hAnsiTheme="minorHAnsi" w:cstheme="minorHAnsi"/>
          <w:sz w:val="28"/>
          <w:szCs w:val="28"/>
          <w:highlight w:val="yellow"/>
        </w:rPr>
        <w:t>).</w:t>
      </w:r>
      <w:r>
        <w:rPr>
          <w:rFonts w:asciiTheme="minorHAnsi" w:eastAsia="Times New Roman" w:hAnsiTheme="minorHAnsi" w:cstheme="minorHAnsi"/>
          <w:sz w:val="28"/>
          <w:szCs w:val="28"/>
        </w:rPr>
        <w:t xml:space="preserve"> The OT teaching spoke in terms of binding them as a sign on the hands and as frontlets between the eyes. The real meaning, of course, is for us to bury God’s word in our hearts </w:t>
      </w:r>
      <w:r w:rsidR="00CE3A21">
        <w:rPr>
          <w:rFonts w:asciiTheme="minorHAnsi" w:eastAsia="Times New Roman" w:hAnsiTheme="minorHAnsi" w:cstheme="minorHAnsi"/>
          <w:sz w:val="28"/>
          <w:szCs w:val="28"/>
        </w:rPr>
        <w:t xml:space="preserve">so </w:t>
      </w:r>
      <w:r>
        <w:rPr>
          <w:rFonts w:asciiTheme="minorHAnsi" w:eastAsia="Times New Roman" w:hAnsiTheme="minorHAnsi" w:cstheme="minorHAnsi"/>
          <w:sz w:val="28"/>
          <w:szCs w:val="28"/>
        </w:rPr>
        <w:t xml:space="preserve">we can take it with us everywhere we go. </w:t>
      </w:r>
    </w:p>
    <w:p w:rsidR="00172D27" w:rsidRPr="00FB6EE4" w:rsidRDefault="00172D27" w:rsidP="00417D21">
      <w:pPr>
        <w:spacing w:before="100" w:beforeAutospacing="1" w:after="100" w:afterAutospacing="1"/>
        <w:rPr>
          <w:rFonts w:asciiTheme="minorHAnsi" w:eastAsia="Times New Roman" w:hAnsiTheme="minorHAnsi" w:cstheme="minorHAnsi"/>
          <w:b/>
          <w:sz w:val="28"/>
          <w:szCs w:val="28"/>
          <w:u w:val="single"/>
        </w:rPr>
      </w:pPr>
      <w:r>
        <w:rPr>
          <w:rFonts w:asciiTheme="minorHAnsi" w:eastAsia="Times New Roman" w:hAnsiTheme="minorHAnsi" w:cstheme="minorHAnsi"/>
          <w:sz w:val="28"/>
          <w:szCs w:val="28"/>
        </w:rPr>
        <w:t>The Scribes &amp; Pharisees decided this was something to practice in the literal sen</w:t>
      </w:r>
      <w:r w:rsidR="00CE3A21">
        <w:rPr>
          <w:rFonts w:asciiTheme="minorHAnsi" w:eastAsia="Times New Roman" w:hAnsiTheme="minorHAnsi" w:cstheme="minorHAnsi"/>
          <w:sz w:val="28"/>
          <w:szCs w:val="28"/>
        </w:rPr>
        <w:t>se. So they wore two black boxes</w:t>
      </w:r>
      <w:r>
        <w:rPr>
          <w:rFonts w:asciiTheme="minorHAnsi" w:eastAsia="Times New Roman" w:hAnsiTheme="minorHAnsi" w:cstheme="minorHAnsi"/>
          <w:sz w:val="28"/>
          <w:szCs w:val="28"/>
        </w:rPr>
        <w:t xml:space="preserve">, one on the forehead and the other on the left arm. </w:t>
      </w:r>
      <w:r w:rsidR="00CE3A21">
        <w:rPr>
          <w:rFonts w:asciiTheme="minorHAnsi" w:eastAsia="Times New Roman" w:hAnsiTheme="minorHAnsi" w:cstheme="minorHAnsi"/>
          <w:sz w:val="28"/>
          <w:szCs w:val="28"/>
        </w:rPr>
        <w:t xml:space="preserve">Once that was established there was a </w:t>
      </w:r>
      <w:r w:rsidR="00CE3A21" w:rsidRPr="00FB6EE4">
        <w:rPr>
          <w:rFonts w:asciiTheme="minorHAnsi" w:eastAsia="Times New Roman" w:hAnsiTheme="minorHAnsi" w:cstheme="minorHAnsi"/>
          <w:b/>
          <w:sz w:val="28"/>
          <w:szCs w:val="28"/>
          <w:u w:val="single"/>
        </w:rPr>
        <w:t xml:space="preserve">trend toward bigger boxes to show bigger righteousness. </w:t>
      </w:r>
    </w:p>
    <w:p w:rsidR="00CE3A21" w:rsidRDefault="00CE3A21"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Then came the borders of their garments. The OT referred to garments having a border with a blue ribbon. The Pharisees decided that </w:t>
      </w:r>
      <w:r w:rsidRPr="00331A20">
        <w:rPr>
          <w:rFonts w:asciiTheme="minorHAnsi" w:eastAsia="Times New Roman" w:hAnsiTheme="minorHAnsi" w:cstheme="minorHAnsi"/>
          <w:b/>
          <w:sz w:val="28"/>
          <w:szCs w:val="28"/>
          <w:u w:val="single"/>
        </w:rPr>
        <w:t>wider ribbons</w:t>
      </w:r>
      <w:r>
        <w:rPr>
          <w:rFonts w:asciiTheme="minorHAnsi" w:eastAsia="Times New Roman" w:hAnsiTheme="minorHAnsi" w:cstheme="minorHAnsi"/>
          <w:sz w:val="28"/>
          <w:szCs w:val="28"/>
        </w:rPr>
        <w:t xml:space="preserve"> would make a bigger statement. They were all about appearances. </w:t>
      </w:r>
    </w:p>
    <w:p w:rsidR="00CE3A21" w:rsidRDefault="00CE3A21"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In the Sermon on the Mount, Jesus is teaching us to </w:t>
      </w:r>
      <w:r w:rsidRPr="00331A20">
        <w:rPr>
          <w:rFonts w:asciiTheme="minorHAnsi" w:eastAsia="Times New Roman" w:hAnsiTheme="minorHAnsi" w:cstheme="minorHAnsi"/>
          <w:sz w:val="28"/>
          <w:szCs w:val="28"/>
          <w:highlight w:val="yellow"/>
        </w:rPr>
        <w:t>be authentic in our worship, our relationships, and everything else we do.</w:t>
      </w:r>
      <w:r>
        <w:rPr>
          <w:rFonts w:asciiTheme="minorHAnsi" w:eastAsia="Times New Roman" w:hAnsiTheme="minorHAnsi" w:cstheme="minorHAnsi"/>
          <w:sz w:val="28"/>
          <w:szCs w:val="28"/>
        </w:rPr>
        <w:t xml:space="preserve"> He spoke several woes to the Scribes &amp; Pharisees in </w:t>
      </w:r>
      <w:r w:rsidRPr="00331A20">
        <w:rPr>
          <w:rFonts w:asciiTheme="minorHAnsi" w:eastAsia="Times New Roman" w:hAnsiTheme="minorHAnsi" w:cstheme="minorHAnsi"/>
          <w:sz w:val="28"/>
          <w:szCs w:val="28"/>
          <w:highlight w:val="yellow"/>
        </w:rPr>
        <w:t>Matt. 23</w:t>
      </w:r>
      <w:r>
        <w:rPr>
          <w:rFonts w:asciiTheme="minorHAnsi" w:eastAsia="Times New Roman" w:hAnsiTheme="minorHAnsi" w:cstheme="minorHAnsi"/>
          <w:sz w:val="28"/>
          <w:szCs w:val="28"/>
        </w:rPr>
        <w:t xml:space="preserve"> and we need to take notice ourselves.</w:t>
      </w:r>
    </w:p>
    <w:p w:rsidR="00CE3A21" w:rsidRDefault="00CE3A21" w:rsidP="00CE3A21">
      <w:pPr>
        <w:rPr>
          <w:rFonts w:asciiTheme="minorHAnsi" w:eastAsia="Times New Roman" w:hAnsiTheme="minorHAnsi" w:cstheme="minorHAnsi"/>
          <w:sz w:val="28"/>
          <w:szCs w:val="28"/>
        </w:rPr>
      </w:pPr>
    </w:p>
    <w:p w:rsidR="00CE3A21" w:rsidRDefault="00CE3A21"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Woe to you if you equate outward appearance with eternal standing.</w:t>
      </w:r>
    </w:p>
    <w:p w:rsidR="00CE3A21" w:rsidRDefault="00CE3A21"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Woe to you if you judge someone’s faith by your own sense of style.</w:t>
      </w:r>
    </w:p>
    <w:p w:rsidR="00CE3A21" w:rsidRDefault="00CE3A21"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Woe to you if you turn the walk of faith into a red-carpet fashion show.</w:t>
      </w:r>
    </w:p>
    <w:p w:rsidR="00CE3A21" w:rsidRDefault="00CE3A21"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Woe to you if you spend more time primping for assembly than you do in prayer &amp; study. </w:t>
      </w:r>
    </w:p>
    <w:p w:rsidR="002A699A" w:rsidRDefault="002A699A"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Woe to you if you look at others like you’re sitting in a </w:t>
      </w:r>
      <w:proofErr w:type="gramStart"/>
      <w:r>
        <w:rPr>
          <w:rFonts w:asciiTheme="minorHAnsi" w:eastAsia="Times New Roman" w:hAnsiTheme="minorHAnsi" w:cstheme="minorHAnsi"/>
          <w:sz w:val="28"/>
          <w:szCs w:val="28"/>
        </w:rPr>
        <w:t>first class</w:t>
      </w:r>
      <w:proofErr w:type="gramEnd"/>
      <w:r>
        <w:rPr>
          <w:rFonts w:asciiTheme="minorHAnsi" w:eastAsia="Times New Roman" w:hAnsiTheme="minorHAnsi" w:cstheme="minorHAnsi"/>
          <w:sz w:val="28"/>
          <w:szCs w:val="28"/>
        </w:rPr>
        <w:t xml:space="preserve"> seat and they are sitting in coach.</w:t>
      </w:r>
    </w:p>
    <w:p w:rsidR="00D82450" w:rsidRDefault="00D82450" w:rsidP="002A699A">
      <w:pPr>
        <w:rPr>
          <w:rFonts w:asciiTheme="minorHAnsi" w:eastAsia="Times New Roman" w:hAnsiTheme="minorHAnsi" w:cstheme="minorHAnsi"/>
          <w:sz w:val="28"/>
          <w:szCs w:val="28"/>
        </w:rPr>
      </w:pPr>
    </w:p>
    <w:p w:rsidR="00D82450" w:rsidRDefault="002A699A"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 will admit my guilt in some of these areas in the past because we have a tradition that must be protected, right. When tradition becomes more important than people, </w:t>
      </w:r>
      <w:r w:rsidRPr="00331A20">
        <w:rPr>
          <w:rFonts w:asciiTheme="minorHAnsi" w:eastAsia="Times New Roman" w:hAnsiTheme="minorHAnsi" w:cstheme="minorHAnsi"/>
          <w:sz w:val="28"/>
          <w:szCs w:val="28"/>
          <w:highlight w:val="yellow"/>
        </w:rPr>
        <w:t>we may not be pure in heart</w:t>
      </w:r>
      <w:r>
        <w:rPr>
          <w:rFonts w:asciiTheme="minorHAnsi" w:eastAsia="Times New Roman" w:hAnsiTheme="minorHAnsi" w:cstheme="minorHAnsi"/>
          <w:sz w:val="28"/>
          <w:szCs w:val="28"/>
        </w:rPr>
        <w:t xml:space="preserve">. </w:t>
      </w:r>
    </w:p>
    <w:p w:rsidR="00D82450" w:rsidRDefault="00D82450" w:rsidP="00CE3A21">
      <w:pPr>
        <w:rPr>
          <w:rFonts w:asciiTheme="minorHAnsi" w:eastAsia="Times New Roman" w:hAnsiTheme="minorHAnsi" w:cstheme="minorHAnsi"/>
          <w:sz w:val="28"/>
          <w:szCs w:val="28"/>
        </w:rPr>
      </w:pPr>
    </w:p>
    <w:p w:rsidR="00D82450" w:rsidRDefault="002A699A"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 couple years ago Millie and I were having a spiritual conversation and one of us </w:t>
      </w:r>
      <w:r w:rsidR="00FB6EE4">
        <w:rPr>
          <w:rFonts w:asciiTheme="minorHAnsi" w:eastAsia="Times New Roman" w:hAnsiTheme="minorHAnsi" w:cstheme="minorHAnsi"/>
          <w:sz w:val="28"/>
          <w:szCs w:val="28"/>
        </w:rPr>
        <w:t xml:space="preserve">misspoke &amp; </w:t>
      </w:r>
      <w:r>
        <w:rPr>
          <w:rFonts w:asciiTheme="minorHAnsi" w:eastAsia="Times New Roman" w:hAnsiTheme="minorHAnsi" w:cstheme="minorHAnsi"/>
          <w:sz w:val="28"/>
          <w:szCs w:val="28"/>
        </w:rPr>
        <w:t>coined the term “</w:t>
      </w:r>
      <w:proofErr w:type="spellStart"/>
      <w:r>
        <w:rPr>
          <w:rFonts w:asciiTheme="minorHAnsi" w:eastAsia="Times New Roman" w:hAnsiTheme="minorHAnsi" w:cstheme="minorHAnsi"/>
          <w:sz w:val="28"/>
          <w:szCs w:val="28"/>
        </w:rPr>
        <w:t>gospital</w:t>
      </w:r>
      <w:proofErr w:type="spellEnd"/>
      <w:r>
        <w:rPr>
          <w:rFonts w:asciiTheme="minorHAnsi" w:eastAsia="Times New Roman" w:hAnsiTheme="minorHAnsi" w:cstheme="minorHAnsi"/>
          <w:sz w:val="28"/>
          <w:szCs w:val="28"/>
        </w:rPr>
        <w:t>”.</w:t>
      </w:r>
      <w:r w:rsidR="00D82450">
        <w:rPr>
          <w:rFonts w:asciiTheme="minorHAnsi" w:eastAsia="Times New Roman" w:hAnsiTheme="minorHAnsi" w:cstheme="minorHAnsi"/>
          <w:sz w:val="28"/>
          <w:szCs w:val="28"/>
        </w:rPr>
        <w:t xml:space="preserve"> This seems to fit the point being made here. </w:t>
      </w:r>
      <w:r>
        <w:rPr>
          <w:rFonts w:asciiTheme="minorHAnsi" w:eastAsia="Times New Roman" w:hAnsiTheme="minorHAnsi" w:cstheme="minorHAnsi"/>
          <w:sz w:val="28"/>
          <w:szCs w:val="28"/>
        </w:rPr>
        <w:t xml:space="preserve">God wants the church to be a place of worship that is more like a hospital for the hurting </w:t>
      </w:r>
      <w:r w:rsidR="009D2655">
        <w:rPr>
          <w:rFonts w:asciiTheme="minorHAnsi" w:eastAsia="Times New Roman" w:hAnsiTheme="minorHAnsi" w:cstheme="minorHAnsi"/>
          <w:sz w:val="28"/>
          <w:szCs w:val="28"/>
        </w:rPr>
        <w:t>(</w:t>
      </w:r>
      <w:proofErr w:type="spellStart"/>
      <w:r w:rsidR="009D2655">
        <w:rPr>
          <w:rFonts w:asciiTheme="minorHAnsi" w:eastAsia="Times New Roman" w:hAnsiTheme="minorHAnsi" w:cstheme="minorHAnsi"/>
          <w:sz w:val="28"/>
          <w:szCs w:val="28"/>
        </w:rPr>
        <w:t>gospital</w:t>
      </w:r>
      <w:proofErr w:type="spellEnd"/>
      <w:r w:rsidR="009D2655">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rather than a first-class seat on a train bound for heaven.</w:t>
      </w:r>
    </w:p>
    <w:p w:rsidR="00D82450" w:rsidRDefault="00D82450" w:rsidP="00CE3A21">
      <w:pPr>
        <w:rPr>
          <w:rFonts w:asciiTheme="minorHAnsi" w:eastAsia="Times New Roman" w:hAnsiTheme="minorHAnsi" w:cstheme="minorHAnsi"/>
          <w:sz w:val="28"/>
          <w:szCs w:val="28"/>
        </w:rPr>
      </w:pPr>
    </w:p>
    <w:p w:rsidR="00D82450" w:rsidRDefault="00D82450"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In </w:t>
      </w:r>
      <w:r w:rsidRPr="00331A20">
        <w:rPr>
          <w:rFonts w:asciiTheme="minorHAnsi" w:eastAsia="Times New Roman" w:hAnsiTheme="minorHAnsi" w:cstheme="minorHAnsi"/>
          <w:sz w:val="28"/>
          <w:szCs w:val="28"/>
          <w:highlight w:val="yellow"/>
        </w:rPr>
        <w:t>Matt 6:5-6</w:t>
      </w:r>
      <w:r>
        <w:rPr>
          <w:rFonts w:asciiTheme="minorHAnsi" w:eastAsia="Times New Roman" w:hAnsiTheme="minorHAnsi" w:cstheme="minorHAnsi"/>
          <w:sz w:val="28"/>
          <w:szCs w:val="28"/>
        </w:rPr>
        <w:t xml:space="preserve"> Jesus gives another example of an impure, unauthentic heart.</w:t>
      </w:r>
    </w:p>
    <w:p w:rsidR="003008BA" w:rsidRDefault="003008BA" w:rsidP="00CE3A21">
      <w:pPr>
        <w:rPr>
          <w:rFonts w:asciiTheme="minorHAnsi" w:eastAsia="Times New Roman" w:hAnsiTheme="minorHAnsi" w:cstheme="minorHAnsi"/>
          <w:sz w:val="28"/>
          <w:szCs w:val="28"/>
        </w:rPr>
      </w:pPr>
    </w:p>
    <w:p w:rsidR="00D82450" w:rsidRDefault="002A699A" w:rsidP="00CE3A21">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D82450">
        <w:rPr>
          <w:rFonts w:asciiTheme="minorHAnsi" w:eastAsia="Times New Roman" w:hAnsiTheme="minorHAnsi" w:cstheme="minorHAnsi"/>
          <w:sz w:val="28"/>
          <w:szCs w:val="28"/>
        </w:rPr>
        <w:tab/>
        <w:t xml:space="preserve">“And when you pray, you shall not be like the hypocrites. For they </w:t>
      </w:r>
    </w:p>
    <w:p w:rsidR="00D82450" w:rsidRDefault="00D82450"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love to pray standing in the synagogues and on the corners of the </w:t>
      </w:r>
    </w:p>
    <w:p w:rsidR="00D82450" w:rsidRDefault="00D82450"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streets, that they may be seen by men. Assuredly, I say to you, </w:t>
      </w:r>
    </w:p>
    <w:p w:rsidR="00D82450" w:rsidRDefault="00D82450"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they have their reward. But you, when you pray, go into your </w:t>
      </w:r>
    </w:p>
    <w:p w:rsidR="00D82450" w:rsidRDefault="00D82450"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room, and when you have shut your door, pray to your Father </w:t>
      </w:r>
    </w:p>
    <w:p w:rsidR="00D82450" w:rsidRDefault="00D82450"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who is in the secret place; and your Father who sees in </w:t>
      </w:r>
      <w:proofErr w:type="gramStart"/>
      <w:r>
        <w:rPr>
          <w:rFonts w:asciiTheme="minorHAnsi" w:eastAsia="Times New Roman" w:hAnsiTheme="minorHAnsi" w:cstheme="minorHAnsi"/>
          <w:sz w:val="28"/>
          <w:szCs w:val="28"/>
        </w:rPr>
        <w:t>secret</w:t>
      </w:r>
      <w:proofErr w:type="gramEnd"/>
      <w:r>
        <w:rPr>
          <w:rFonts w:asciiTheme="minorHAnsi" w:eastAsia="Times New Roman" w:hAnsiTheme="minorHAnsi" w:cstheme="minorHAnsi"/>
          <w:sz w:val="28"/>
          <w:szCs w:val="28"/>
        </w:rPr>
        <w:t xml:space="preserve"> </w:t>
      </w:r>
    </w:p>
    <w:p w:rsidR="002A699A" w:rsidRDefault="00D82450"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will reward you openly.”</w:t>
      </w:r>
    </w:p>
    <w:p w:rsidR="00D82450" w:rsidRDefault="00D82450" w:rsidP="00D82450">
      <w:pPr>
        <w:rPr>
          <w:rFonts w:asciiTheme="minorHAnsi" w:eastAsia="Times New Roman" w:hAnsiTheme="minorHAnsi" w:cstheme="minorHAnsi"/>
          <w:sz w:val="28"/>
          <w:szCs w:val="28"/>
        </w:rPr>
      </w:pPr>
    </w:p>
    <w:p w:rsidR="00D82450" w:rsidRDefault="003008BA"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For many of the Jews, prayer have become a formality that had little meaning. As one example, they were to recite the </w:t>
      </w:r>
      <w:r w:rsidRPr="00331A20">
        <w:rPr>
          <w:rFonts w:asciiTheme="minorHAnsi" w:eastAsia="Times New Roman" w:hAnsiTheme="minorHAnsi" w:cstheme="minorHAnsi"/>
          <w:b/>
          <w:sz w:val="28"/>
          <w:szCs w:val="28"/>
          <w:u w:val="single"/>
        </w:rPr>
        <w:t>Shema</w:t>
      </w:r>
      <w:r>
        <w:rPr>
          <w:rFonts w:asciiTheme="minorHAnsi" w:eastAsia="Times New Roman" w:hAnsiTheme="minorHAnsi" w:cstheme="minorHAnsi"/>
          <w:sz w:val="28"/>
          <w:szCs w:val="28"/>
        </w:rPr>
        <w:t xml:space="preserve"> every morning before 9am and every evening before 9pm. It didn’t matter where you were at when the time came, you stopped and said your Shema. </w:t>
      </w:r>
      <w:r w:rsidRPr="009D2655">
        <w:rPr>
          <w:rFonts w:asciiTheme="minorHAnsi" w:eastAsia="Times New Roman" w:hAnsiTheme="minorHAnsi" w:cstheme="minorHAnsi"/>
          <w:sz w:val="28"/>
          <w:szCs w:val="28"/>
          <w:highlight w:val="yellow"/>
        </w:rPr>
        <w:t>It had become what we would call a vain repetition.</w:t>
      </w:r>
      <w:r>
        <w:rPr>
          <w:rFonts w:asciiTheme="minorHAnsi" w:eastAsia="Times New Roman" w:hAnsiTheme="minorHAnsi" w:cstheme="minorHAnsi"/>
          <w:sz w:val="28"/>
          <w:szCs w:val="28"/>
        </w:rPr>
        <w:t xml:space="preserve"> </w:t>
      </w:r>
    </w:p>
    <w:p w:rsidR="003008BA" w:rsidRDefault="003008BA" w:rsidP="00D82450">
      <w:pPr>
        <w:rPr>
          <w:rFonts w:asciiTheme="minorHAnsi" w:eastAsia="Times New Roman" w:hAnsiTheme="minorHAnsi" w:cstheme="minorHAnsi"/>
          <w:sz w:val="28"/>
          <w:szCs w:val="28"/>
        </w:rPr>
      </w:pPr>
    </w:p>
    <w:p w:rsidR="003008BA" w:rsidRDefault="003008BA"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second prayer that every Jew had to repeat each day was called the </w:t>
      </w:r>
      <w:proofErr w:type="spellStart"/>
      <w:r w:rsidRPr="00331A20">
        <w:rPr>
          <w:rFonts w:asciiTheme="minorHAnsi" w:eastAsia="Times New Roman" w:hAnsiTheme="minorHAnsi" w:cstheme="minorHAnsi"/>
          <w:b/>
          <w:sz w:val="28"/>
          <w:szCs w:val="28"/>
          <w:u w:val="single"/>
        </w:rPr>
        <w:t>Shemoneh</w:t>
      </w:r>
      <w:proofErr w:type="spellEnd"/>
      <w:r w:rsidRPr="00331A20">
        <w:rPr>
          <w:rFonts w:asciiTheme="minorHAnsi" w:eastAsia="Times New Roman" w:hAnsiTheme="minorHAnsi" w:cstheme="minorHAnsi"/>
          <w:b/>
          <w:sz w:val="28"/>
          <w:szCs w:val="28"/>
          <w:u w:val="single"/>
        </w:rPr>
        <w:t xml:space="preserve"> </w:t>
      </w:r>
      <w:proofErr w:type="spellStart"/>
      <w:r w:rsidRPr="00331A20">
        <w:rPr>
          <w:rFonts w:asciiTheme="minorHAnsi" w:eastAsia="Times New Roman" w:hAnsiTheme="minorHAnsi" w:cstheme="minorHAnsi"/>
          <w:b/>
          <w:sz w:val="28"/>
          <w:szCs w:val="28"/>
          <w:u w:val="single"/>
        </w:rPr>
        <w:t>Esreh</w:t>
      </w:r>
      <w:proofErr w:type="spellEnd"/>
      <w:r>
        <w:rPr>
          <w:rFonts w:asciiTheme="minorHAnsi" w:eastAsia="Times New Roman" w:hAnsiTheme="minorHAnsi" w:cstheme="minorHAnsi"/>
          <w:sz w:val="28"/>
          <w:szCs w:val="28"/>
        </w:rPr>
        <w:t xml:space="preserve">, which means “eighteen” because it was a group of 18 prayers. They were to say these scripted prayers 3 times a day. </w:t>
      </w:r>
    </w:p>
    <w:p w:rsidR="009B331E" w:rsidRDefault="009B331E" w:rsidP="00D82450">
      <w:pPr>
        <w:rPr>
          <w:rFonts w:asciiTheme="minorHAnsi" w:eastAsia="Times New Roman" w:hAnsiTheme="minorHAnsi" w:cstheme="minorHAnsi"/>
          <w:sz w:val="28"/>
          <w:szCs w:val="28"/>
        </w:rPr>
      </w:pPr>
    </w:p>
    <w:p w:rsidR="009B331E" w:rsidRDefault="009B331E"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 xml:space="preserve">The Jews had many other special prayers for many other occasions. It was a convenient system, since everything was prewritten. All they had to do was provide the mouth. </w:t>
      </w:r>
    </w:p>
    <w:p w:rsidR="009B331E" w:rsidRDefault="009B331E" w:rsidP="00D82450">
      <w:pPr>
        <w:rPr>
          <w:rFonts w:asciiTheme="minorHAnsi" w:eastAsia="Times New Roman" w:hAnsiTheme="minorHAnsi" w:cstheme="minorHAnsi"/>
          <w:sz w:val="28"/>
          <w:szCs w:val="28"/>
        </w:rPr>
      </w:pPr>
    </w:p>
    <w:p w:rsidR="00AE681E" w:rsidRDefault="009B331E"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Jesus saw things differently. He said we need to be pure in heart when we talk to God. </w:t>
      </w:r>
      <w:r w:rsidR="00E86AD4">
        <w:rPr>
          <w:rFonts w:asciiTheme="minorHAnsi" w:eastAsia="Times New Roman" w:hAnsiTheme="minorHAnsi" w:cstheme="minorHAnsi"/>
          <w:sz w:val="28"/>
          <w:szCs w:val="28"/>
        </w:rPr>
        <w:t xml:space="preserve">This is probably easier in private than it is in public, like a worship assembly. In public we have a harder time being ourselves and in our prayers we can be </w:t>
      </w:r>
      <w:r w:rsidR="00E86AD4" w:rsidRPr="00AE681E">
        <w:rPr>
          <w:rFonts w:asciiTheme="minorHAnsi" w:eastAsia="Times New Roman" w:hAnsiTheme="minorHAnsi" w:cstheme="minorHAnsi"/>
          <w:sz w:val="28"/>
          <w:szCs w:val="28"/>
          <w:highlight w:val="yellow"/>
        </w:rPr>
        <w:t>guilty of talking more to the people in the room than to God</w:t>
      </w:r>
      <w:r w:rsidR="00E86AD4">
        <w:rPr>
          <w:rFonts w:asciiTheme="minorHAnsi" w:eastAsia="Times New Roman" w:hAnsiTheme="minorHAnsi" w:cstheme="minorHAnsi"/>
          <w:sz w:val="28"/>
          <w:szCs w:val="28"/>
        </w:rPr>
        <w:t xml:space="preserve">. </w:t>
      </w:r>
    </w:p>
    <w:p w:rsidR="00AE681E" w:rsidRDefault="00AE681E" w:rsidP="00D82450">
      <w:pPr>
        <w:rPr>
          <w:rFonts w:asciiTheme="minorHAnsi" w:eastAsia="Times New Roman" w:hAnsiTheme="minorHAnsi" w:cstheme="minorHAnsi"/>
          <w:sz w:val="28"/>
          <w:szCs w:val="28"/>
        </w:rPr>
      </w:pPr>
    </w:p>
    <w:p w:rsidR="00E86AD4" w:rsidRDefault="00E86AD4"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Prayer can become nothing more than a </w:t>
      </w:r>
      <w:r w:rsidRPr="00AE681E">
        <w:rPr>
          <w:rFonts w:asciiTheme="minorHAnsi" w:eastAsia="Times New Roman" w:hAnsiTheme="minorHAnsi" w:cstheme="minorHAnsi"/>
          <w:b/>
          <w:sz w:val="28"/>
          <w:szCs w:val="28"/>
          <w:u w:val="single"/>
        </w:rPr>
        <w:t>performance.</w:t>
      </w:r>
      <w:r>
        <w:rPr>
          <w:rFonts w:asciiTheme="minorHAnsi" w:eastAsia="Times New Roman" w:hAnsiTheme="minorHAnsi" w:cstheme="minorHAnsi"/>
          <w:sz w:val="28"/>
          <w:szCs w:val="28"/>
        </w:rPr>
        <w:t xml:space="preserve"> We can be more concerned about what others think about us than we are about the words we are saying to God.</w:t>
      </w:r>
    </w:p>
    <w:p w:rsidR="00E86AD4" w:rsidRDefault="00E86AD4" w:rsidP="00D82450">
      <w:pPr>
        <w:rPr>
          <w:rFonts w:asciiTheme="minorHAnsi" w:eastAsia="Times New Roman" w:hAnsiTheme="minorHAnsi" w:cstheme="minorHAnsi"/>
          <w:sz w:val="28"/>
          <w:szCs w:val="28"/>
        </w:rPr>
      </w:pPr>
    </w:p>
    <w:p w:rsidR="00E86AD4" w:rsidRDefault="00E86AD4"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On the other hand, we can fall into the trap of thinking that we have to use certain language when we pray to God. For example, </w:t>
      </w:r>
      <w:r w:rsidR="001F441C">
        <w:rPr>
          <w:rFonts w:asciiTheme="minorHAnsi" w:eastAsia="Times New Roman" w:hAnsiTheme="minorHAnsi" w:cstheme="minorHAnsi"/>
          <w:sz w:val="28"/>
          <w:szCs w:val="28"/>
        </w:rPr>
        <w:t xml:space="preserve">a person may come to believe that </w:t>
      </w:r>
      <w:r w:rsidR="001F441C" w:rsidRPr="00AE681E">
        <w:rPr>
          <w:rFonts w:asciiTheme="minorHAnsi" w:eastAsia="Times New Roman" w:hAnsiTheme="minorHAnsi" w:cstheme="minorHAnsi"/>
          <w:b/>
          <w:sz w:val="28"/>
          <w:szCs w:val="28"/>
          <w:u w:val="single"/>
        </w:rPr>
        <w:t>formal language</w:t>
      </w:r>
      <w:r w:rsidR="001F441C">
        <w:rPr>
          <w:rFonts w:asciiTheme="minorHAnsi" w:eastAsia="Times New Roman" w:hAnsiTheme="minorHAnsi" w:cstheme="minorHAnsi"/>
          <w:sz w:val="28"/>
          <w:szCs w:val="28"/>
        </w:rPr>
        <w:t xml:space="preserve"> should be used in prayer</w:t>
      </w:r>
      <w:r>
        <w:rPr>
          <w:rFonts w:asciiTheme="minorHAnsi" w:eastAsia="Times New Roman" w:hAnsiTheme="minorHAnsi" w:cstheme="minorHAnsi"/>
          <w:sz w:val="28"/>
          <w:szCs w:val="28"/>
        </w:rPr>
        <w:t xml:space="preserve"> </w:t>
      </w:r>
      <w:r w:rsidR="001F441C">
        <w:rPr>
          <w:rFonts w:asciiTheme="minorHAnsi" w:eastAsia="Times New Roman" w:hAnsiTheme="minorHAnsi" w:cstheme="minorHAnsi"/>
          <w:sz w:val="28"/>
          <w:szCs w:val="28"/>
        </w:rPr>
        <w:t>(Old KJV words).</w:t>
      </w:r>
    </w:p>
    <w:p w:rsidR="001F441C" w:rsidRDefault="001F441C"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Another person may believe that certain phrases should be used in prayer (guide, guard, &amp; direct; partial quotes of scripture).</w:t>
      </w:r>
    </w:p>
    <w:p w:rsidR="001F441C" w:rsidRDefault="001F441C" w:rsidP="00D82450">
      <w:pPr>
        <w:rPr>
          <w:rFonts w:asciiTheme="minorHAnsi" w:eastAsia="Times New Roman" w:hAnsiTheme="minorHAnsi" w:cstheme="minorHAnsi"/>
          <w:sz w:val="28"/>
          <w:szCs w:val="28"/>
        </w:rPr>
      </w:pPr>
    </w:p>
    <w:p w:rsidR="001F441C" w:rsidRDefault="001F441C" w:rsidP="00D82450">
      <w:pPr>
        <w:rPr>
          <w:rFonts w:asciiTheme="minorHAnsi" w:eastAsia="Times New Roman" w:hAnsiTheme="minorHAnsi" w:cstheme="minorHAnsi"/>
          <w:sz w:val="28"/>
          <w:szCs w:val="28"/>
        </w:rPr>
      </w:pPr>
      <w:r w:rsidRPr="009D2655">
        <w:rPr>
          <w:rFonts w:asciiTheme="minorHAnsi" w:eastAsia="Times New Roman" w:hAnsiTheme="minorHAnsi" w:cstheme="minorHAnsi"/>
          <w:b/>
          <w:sz w:val="28"/>
          <w:szCs w:val="28"/>
          <w:u w:val="single"/>
        </w:rPr>
        <w:t>Can we use formal language and certain phrases in our prayers?</w:t>
      </w:r>
      <w:r>
        <w:rPr>
          <w:rFonts w:asciiTheme="minorHAnsi" w:eastAsia="Times New Roman" w:hAnsiTheme="minorHAnsi" w:cstheme="minorHAnsi"/>
          <w:sz w:val="28"/>
          <w:szCs w:val="28"/>
        </w:rPr>
        <w:t xml:space="preserve"> Certainly, but the point is we must be speaking from the heart in our prayers. God simply wants us to talk with him. And talk is simple communication that doesn’t need to be dressed up. Just be authentic, pure in heart.</w:t>
      </w:r>
    </w:p>
    <w:p w:rsidR="001F441C" w:rsidRDefault="001F441C" w:rsidP="00D82450">
      <w:pPr>
        <w:rPr>
          <w:rFonts w:asciiTheme="minorHAnsi" w:eastAsia="Times New Roman" w:hAnsiTheme="minorHAnsi" w:cstheme="minorHAnsi"/>
          <w:sz w:val="28"/>
          <w:szCs w:val="28"/>
        </w:rPr>
      </w:pPr>
    </w:p>
    <w:p w:rsidR="00FB6EE4" w:rsidRDefault="00434E31"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It is challenging to be authentic, pure in heart. </w:t>
      </w:r>
      <w:r w:rsidRPr="009D2655">
        <w:rPr>
          <w:rFonts w:asciiTheme="minorHAnsi" w:eastAsia="Times New Roman" w:hAnsiTheme="minorHAnsi" w:cstheme="minorHAnsi"/>
          <w:sz w:val="28"/>
          <w:szCs w:val="28"/>
          <w:highlight w:val="yellow"/>
        </w:rPr>
        <w:t>Our tendency is to try to appear to be more than we really are</w:t>
      </w:r>
      <w:r w:rsidR="005A1D3F" w:rsidRPr="009D2655">
        <w:rPr>
          <w:rFonts w:asciiTheme="minorHAnsi" w:eastAsia="Times New Roman" w:hAnsiTheme="minorHAnsi" w:cstheme="minorHAnsi"/>
          <w:sz w:val="28"/>
          <w:szCs w:val="28"/>
          <w:highlight w:val="yellow"/>
        </w:rPr>
        <w:t>.</w:t>
      </w:r>
      <w:r w:rsidR="005A1D3F">
        <w:rPr>
          <w:rFonts w:asciiTheme="minorHAnsi" w:eastAsia="Times New Roman" w:hAnsiTheme="minorHAnsi" w:cstheme="minorHAnsi"/>
          <w:sz w:val="28"/>
          <w:szCs w:val="28"/>
        </w:rPr>
        <w:t xml:space="preserve"> Our instinct tells us to keep our sin concealed, put a big smile on our faces, and give the impression that we have all the answers. </w:t>
      </w:r>
    </w:p>
    <w:p w:rsidR="00FB6EE4" w:rsidRDefault="00FB6EE4" w:rsidP="00D82450">
      <w:pPr>
        <w:rPr>
          <w:rFonts w:asciiTheme="minorHAnsi" w:eastAsia="Times New Roman" w:hAnsiTheme="minorHAnsi" w:cstheme="minorHAnsi"/>
          <w:sz w:val="28"/>
          <w:szCs w:val="28"/>
        </w:rPr>
      </w:pPr>
    </w:p>
    <w:p w:rsidR="001F441C" w:rsidRDefault="005A1D3F"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But getting to the end of ourselves by being authentic and pure in heart is the only way we will ever experience the real life available in Christ.</w:t>
      </w:r>
    </w:p>
    <w:p w:rsidR="005A1D3F" w:rsidRDefault="005A1D3F" w:rsidP="00D82450">
      <w:pPr>
        <w:rPr>
          <w:rFonts w:asciiTheme="minorHAnsi" w:eastAsia="Times New Roman" w:hAnsiTheme="minorHAnsi" w:cstheme="minorHAnsi"/>
          <w:sz w:val="28"/>
          <w:szCs w:val="28"/>
        </w:rPr>
      </w:pPr>
    </w:p>
    <w:p w:rsidR="00FB6EE4" w:rsidRDefault="00FB6EE4" w:rsidP="00D82450">
      <w:pPr>
        <w:rPr>
          <w:rFonts w:asciiTheme="minorHAnsi" w:eastAsia="Times New Roman" w:hAnsiTheme="minorHAnsi" w:cstheme="minorHAnsi"/>
          <w:sz w:val="28"/>
          <w:szCs w:val="28"/>
        </w:rPr>
      </w:pPr>
      <w:r w:rsidRPr="00FB6EE4">
        <w:rPr>
          <w:rFonts w:asciiTheme="minorHAnsi" w:eastAsia="Times New Roman" w:hAnsiTheme="minorHAnsi" w:cstheme="minorHAnsi"/>
          <w:sz w:val="28"/>
          <w:szCs w:val="28"/>
          <w:highlight w:val="yellow"/>
        </w:rPr>
        <w:t>Conclusion</w:t>
      </w:r>
    </w:p>
    <w:p w:rsidR="005A1D3F" w:rsidRDefault="005A1D3F"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So, if you want to have a pure heart, do something about the impurities in your life. Be sincere with God, and with others, and He promises to purify and cleanse you. </w:t>
      </w:r>
    </w:p>
    <w:p w:rsidR="005A1D3F" w:rsidRDefault="005A1D3F"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“If we confess our sins, He is faithful and just to forgive us our</w:t>
      </w:r>
    </w:p>
    <w:p w:rsidR="005A1D3F" w:rsidRDefault="005A1D3F"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 sins and to cleanse us from all unrighteousness.” </w:t>
      </w:r>
      <w:r w:rsidRPr="00AE681E">
        <w:rPr>
          <w:rFonts w:asciiTheme="minorHAnsi" w:eastAsia="Times New Roman" w:hAnsiTheme="minorHAnsi" w:cstheme="minorHAnsi"/>
          <w:sz w:val="28"/>
          <w:szCs w:val="28"/>
          <w:highlight w:val="yellow"/>
        </w:rPr>
        <w:t>1 Jno1:9</w:t>
      </w:r>
    </w:p>
    <w:p w:rsidR="005A1D3F" w:rsidRDefault="005A1D3F"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The scriptures teach of a special connection between clean hands and a pure heart.</w:t>
      </w:r>
    </w:p>
    <w:p w:rsidR="005A1D3F" w:rsidRDefault="005A1D3F"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w:t>
      </w:r>
      <w:r w:rsidR="004761C5">
        <w:rPr>
          <w:rFonts w:asciiTheme="minorHAnsi" w:eastAsia="Times New Roman" w:hAnsiTheme="minorHAnsi" w:cstheme="minorHAnsi"/>
          <w:sz w:val="28"/>
          <w:szCs w:val="28"/>
        </w:rPr>
        <w:t xml:space="preserve">Who may ascend into the hill of the Lord? Or who may </w:t>
      </w:r>
    </w:p>
    <w:p w:rsidR="004761C5" w:rsidRDefault="004761C5"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stand in His holy place? He who has clean hands and a </w:t>
      </w:r>
    </w:p>
    <w:p w:rsidR="004761C5" w:rsidRDefault="004761C5"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pure heart…”  </w:t>
      </w:r>
      <w:r w:rsidRPr="00AE681E">
        <w:rPr>
          <w:rFonts w:asciiTheme="minorHAnsi" w:eastAsia="Times New Roman" w:hAnsiTheme="minorHAnsi" w:cstheme="minorHAnsi"/>
          <w:sz w:val="28"/>
          <w:szCs w:val="28"/>
          <w:highlight w:val="yellow"/>
        </w:rPr>
        <w:t>Psa.24:3-4</w:t>
      </w:r>
    </w:p>
    <w:p w:rsidR="00FB6EE4" w:rsidRDefault="00FB6EE4" w:rsidP="00D82450">
      <w:pPr>
        <w:rPr>
          <w:rFonts w:asciiTheme="minorHAnsi" w:eastAsia="Times New Roman" w:hAnsiTheme="minorHAnsi" w:cstheme="minorHAnsi"/>
          <w:sz w:val="28"/>
          <w:szCs w:val="28"/>
        </w:rPr>
      </w:pPr>
    </w:p>
    <w:p w:rsidR="004761C5" w:rsidRDefault="004761C5"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“Draw near to God and He will draw near to you. Cleanse</w:t>
      </w:r>
    </w:p>
    <w:p w:rsidR="004761C5" w:rsidRDefault="004761C5" w:rsidP="00D82450">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 xml:space="preserve">your hands, you sinners; and purify your hearts, you </w:t>
      </w:r>
    </w:p>
    <w:p w:rsidR="004761C5" w:rsidRDefault="004761C5" w:rsidP="004761C5">
      <w:pPr>
        <w:ind w:firstLine="72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doubleminded.”  </w:t>
      </w:r>
      <w:r w:rsidRPr="00AE681E">
        <w:rPr>
          <w:rFonts w:asciiTheme="minorHAnsi" w:eastAsia="Times New Roman" w:hAnsiTheme="minorHAnsi" w:cstheme="minorHAnsi"/>
          <w:sz w:val="28"/>
          <w:szCs w:val="28"/>
          <w:highlight w:val="yellow"/>
        </w:rPr>
        <w:t>James 4:8</w:t>
      </w:r>
    </w:p>
    <w:p w:rsidR="00DA6AE7" w:rsidRDefault="00DA6AE7" w:rsidP="00DA6AE7">
      <w:pPr>
        <w:rPr>
          <w:rFonts w:asciiTheme="minorHAnsi" w:eastAsia="Times New Roman" w:hAnsiTheme="minorHAnsi" w:cstheme="minorHAnsi"/>
          <w:sz w:val="28"/>
          <w:szCs w:val="28"/>
        </w:rPr>
      </w:pPr>
    </w:p>
    <w:p w:rsidR="00DA6AE7" w:rsidRDefault="00DA6AE7" w:rsidP="00DA6AE7">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In the OT, washing your hands wasn’t just something you did before eating. </w:t>
      </w:r>
      <w:r w:rsidRPr="00E72303">
        <w:rPr>
          <w:rFonts w:asciiTheme="minorHAnsi" w:eastAsia="Times New Roman" w:hAnsiTheme="minorHAnsi" w:cstheme="minorHAnsi"/>
          <w:b/>
          <w:sz w:val="28"/>
          <w:szCs w:val="28"/>
          <w:u w:val="single"/>
        </w:rPr>
        <w:t>It was a symbol of spiritual cleansing</w:t>
      </w:r>
      <w:r>
        <w:rPr>
          <w:rFonts w:asciiTheme="minorHAnsi" w:eastAsia="Times New Roman" w:hAnsiTheme="minorHAnsi" w:cstheme="minorHAnsi"/>
          <w:sz w:val="28"/>
          <w:szCs w:val="28"/>
        </w:rPr>
        <w:t>. As an example, when Solomon was building the temple he had five washbasins placed on the south side of the temple and five on the north side. Before entering the temple, people would stop and wash their hands as a reminder that they were cleansing the</w:t>
      </w:r>
      <w:r w:rsidR="002B1C2E">
        <w:rPr>
          <w:rFonts w:asciiTheme="minorHAnsi" w:eastAsia="Times New Roman" w:hAnsiTheme="minorHAnsi" w:cstheme="minorHAnsi"/>
          <w:sz w:val="28"/>
          <w:szCs w:val="28"/>
        </w:rPr>
        <w:t>mselves</w:t>
      </w:r>
      <w:r>
        <w:rPr>
          <w:rFonts w:asciiTheme="minorHAnsi" w:eastAsia="Times New Roman" w:hAnsiTheme="minorHAnsi" w:cstheme="minorHAnsi"/>
          <w:sz w:val="28"/>
          <w:szCs w:val="28"/>
        </w:rPr>
        <w:t xml:space="preserve"> in preparation for </w:t>
      </w:r>
      <w:r w:rsidR="002B1C2E">
        <w:rPr>
          <w:rFonts w:asciiTheme="minorHAnsi" w:eastAsia="Times New Roman" w:hAnsiTheme="minorHAnsi" w:cstheme="minorHAnsi"/>
          <w:sz w:val="28"/>
          <w:szCs w:val="28"/>
        </w:rPr>
        <w:t>doing this work on behalf of God</w:t>
      </w:r>
      <w:r>
        <w:rPr>
          <w:rFonts w:asciiTheme="minorHAnsi" w:eastAsia="Times New Roman" w:hAnsiTheme="minorHAnsi" w:cstheme="minorHAnsi"/>
          <w:sz w:val="28"/>
          <w:szCs w:val="28"/>
        </w:rPr>
        <w:t xml:space="preserve">. </w:t>
      </w:r>
    </w:p>
    <w:p w:rsidR="00DA6AE7" w:rsidRDefault="00DA6AE7" w:rsidP="00DA6AE7">
      <w:pPr>
        <w:rPr>
          <w:rFonts w:asciiTheme="minorHAnsi" w:eastAsia="Times New Roman" w:hAnsiTheme="minorHAnsi" w:cstheme="minorHAnsi"/>
          <w:sz w:val="28"/>
          <w:szCs w:val="28"/>
        </w:rPr>
      </w:pPr>
    </w:p>
    <w:p w:rsidR="00DA6AE7" w:rsidRDefault="00DA6AE7" w:rsidP="00DA6AE7">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Each of us can go to a sink and with soap &amp; water wash the impurities off our hands. We can cleanse the outside, but only God can cleanse the impurities from our heart. </w:t>
      </w:r>
    </w:p>
    <w:p w:rsidR="00FD054A" w:rsidRDefault="00FD054A" w:rsidP="00DA6AE7">
      <w:pPr>
        <w:rPr>
          <w:rFonts w:asciiTheme="minorHAnsi" w:eastAsia="Times New Roman" w:hAnsiTheme="minorHAnsi" w:cstheme="minorHAnsi"/>
          <w:sz w:val="28"/>
          <w:szCs w:val="28"/>
        </w:rPr>
      </w:pPr>
    </w:p>
    <w:p w:rsidR="00FD054A" w:rsidRDefault="00FD054A" w:rsidP="00DA6AE7">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promise of Jesus is that as your heart becomes pure, you will receive an incredible blessing: </w:t>
      </w:r>
      <w:r w:rsidRPr="002B1C2E">
        <w:rPr>
          <w:rFonts w:asciiTheme="minorHAnsi" w:eastAsia="Times New Roman" w:hAnsiTheme="minorHAnsi" w:cstheme="minorHAnsi"/>
          <w:sz w:val="28"/>
          <w:szCs w:val="28"/>
          <w:highlight w:val="yellow"/>
        </w:rPr>
        <w:t>you will see God</w:t>
      </w:r>
      <w:r>
        <w:rPr>
          <w:rFonts w:asciiTheme="minorHAnsi" w:eastAsia="Times New Roman" w:hAnsiTheme="minorHAnsi" w:cstheme="minorHAnsi"/>
          <w:sz w:val="28"/>
          <w:szCs w:val="28"/>
        </w:rPr>
        <w:t xml:space="preserve">. </w:t>
      </w:r>
    </w:p>
    <w:p w:rsidR="002B1C2E" w:rsidRDefault="002B1C2E" w:rsidP="00DA6AE7">
      <w:pPr>
        <w:rPr>
          <w:rFonts w:asciiTheme="minorHAnsi" w:eastAsia="Times New Roman" w:hAnsiTheme="minorHAnsi" w:cstheme="minorHAnsi"/>
          <w:sz w:val="28"/>
          <w:szCs w:val="28"/>
        </w:rPr>
      </w:pPr>
    </w:p>
    <w:p w:rsidR="00FD054A" w:rsidRDefault="002B1C2E" w:rsidP="00DA6AE7">
      <w:pPr>
        <w:rPr>
          <w:rFonts w:asciiTheme="minorHAnsi" w:eastAsia="Times New Roman" w:hAnsiTheme="minorHAnsi" w:cstheme="minorHAnsi"/>
          <w:sz w:val="28"/>
          <w:szCs w:val="28"/>
        </w:rPr>
      </w:pPr>
      <w:r>
        <w:rPr>
          <w:rFonts w:asciiTheme="minorHAnsi" w:eastAsia="Times New Roman" w:hAnsiTheme="minorHAnsi" w:cstheme="minorHAnsi"/>
          <w:sz w:val="28"/>
          <w:szCs w:val="28"/>
        </w:rPr>
        <w:tab/>
        <w:t>“Blessed are the pure in heart, for they shall see God.” Mt.5:8</w:t>
      </w:r>
    </w:p>
    <w:p w:rsidR="002B1C2E" w:rsidRDefault="002B1C2E" w:rsidP="00DA6AE7">
      <w:pPr>
        <w:rPr>
          <w:rFonts w:asciiTheme="minorHAnsi" w:eastAsia="Times New Roman" w:hAnsiTheme="minorHAnsi" w:cstheme="minorHAnsi"/>
          <w:sz w:val="28"/>
          <w:szCs w:val="28"/>
        </w:rPr>
      </w:pPr>
    </w:p>
    <w:p w:rsidR="00FD054A" w:rsidRDefault="00FD054A" w:rsidP="00DA6AE7">
      <w:pPr>
        <w:rPr>
          <w:rFonts w:asciiTheme="minorHAnsi" w:eastAsia="Times New Roman" w:hAnsiTheme="minorHAnsi" w:cstheme="minorHAnsi"/>
          <w:sz w:val="28"/>
          <w:szCs w:val="28"/>
        </w:rPr>
      </w:pPr>
      <w:r>
        <w:rPr>
          <w:rFonts w:asciiTheme="minorHAnsi" w:eastAsia="Times New Roman" w:hAnsiTheme="minorHAnsi" w:cstheme="minorHAnsi"/>
          <w:sz w:val="28"/>
          <w:szCs w:val="28"/>
        </w:rPr>
        <w:t>Your relationship with God will not be based on performance and pretense</w:t>
      </w:r>
      <w:r w:rsidR="002B1C2E">
        <w:rPr>
          <w:rFonts w:asciiTheme="minorHAnsi" w:eastAsia="Times New Roman" w:hAnsiTheme="minorHAnsi" w:cstheme="minorHAnsi"/>
          <w:sz w:val="28"/>
          <w:szCs w:val="28"/>
        </w:rPr>
        <w:t>;</w:t>
      </w:r>
      <w:r>
        <w:rPr>
          <w:rFonts w:asciiTheme="minorHAnsi" w:eastAsia="Times New Roman" w:hAnsiTheme="minorHAnsi" w:cstheme="minorHAnsi"/>
          <w:sz w:val="28"/>
          <w:szCs w:val="28"/>
        </w:rPr>
        <w:t xml:space="preserve"> but will be authentic. He will see you just as you are, without the pretense &amp; performance. And you will see Him. </w:t>
      </w:r>
    </w:p>
    <w:p w:rsidR="00FD054A" w:rsidRDefault="00FD054A" w:rsidP="00DA6AE7">
      <w:pPr>
        <w:rPr>
          <w:rFonts w:asciiTheme="minorHAnsi" w:eastAsia="Times New Roman" w:hAnsiTheme="minorHAnsi" w:cstheme="minorHAnsi"/>
          <w:sz w:val="28"/>
          <w:szCs w:val="28"/>
        </w:rPr>
      </w:pPr>
    </w:p>
    <w:p w:rsidR="00FD054A" w:rsidRDefault="00E72303" w:rsidP="00DA6AE7">
      <w:pPr>
        <w:rPr>
          <w:rFonts w:asciiTheme="minorHAnsi" w:eastAsia="Times New Roman" w:hAnsiTheme="minorHAnsi" w:cstheme="minorHAnsi"/>
          <w:sz w:val="28"/>
          <w:szCs w:val="28"/>
        </w:rPr>
      </w:pPr>
      <w:r>
        <w:rPr>
          <w:rFonts w:asciiTheme="minorHAnsi" w:eastAsia="Times New Roman" w:hAnsiTheme="minorHAnsi" w:cstheme="minorHAnsi"/>
          <w:sz w:val="28"/>
          <w:szCs w:val="28"/>
        </w:rPr>
        <w:t>Friends, c</w:t>
      </w:r>
      <w:r w:rsidR="00FD054A">
        <w:rPr>
          <w:rFonts w:asciiTheme="minorHAnsi" w:eastAsia="Times New Roman" w:hAnsiTheme="minorHAnsi" w:cstheme="minorHAnsi"/>
          <w:sz w:val="28"/>
          <w:szCs w:val="28"/>
        </w:rPr>
        <w:t>an you think of a better offer than that?</w:t>
      </w:r>
    </w:p>
    <w:p w:rsidR="004761C5" w:rsidRDefault="004761C5" w:rsidP="00D82450">
      <w:pPr>
        <w:rPr>
          <w:rFonts w:asciiTheme="minorHAnsi" w:eastAsia="Times New Roman" w:hAnsiTheme="minorHAnsi" w:cstheme="minorHAnsi"/>
          <w:sz w:val="28"/>
          <w:szCs w:val="28"/>
        </w:rPr>
      </w:pPr>
    </w:p>
    <w:p w:rsidR="0016553A" w:rsidRPr="00417D21" w:rsidRDefault="0016553A" w:rsidP="00417D21">
      <w:pPr>
        <w:spacing w:before="100" w:beforeAutospacing="1" w:after="100" w:afterAutospacing="1"/>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p>
    <w:p w:rsidR="00417D21" w:rsidRDefault="00417D21" w:rsidP="00417D21">
      <w:pPr>
        <w:pStyle w:val="NormalWeb"/>
      </w:pPr>
    </w:p>
    <w:p w:rsidR="00417D21" w:rsidRDefault="00417D21" w:rsidP="00417D21">
      <w:pPr>
        <w:pStyle w:val="NormalWeb"/>
      </w:pPr>
      <w:bookmarkStart w:id="0" w:name="_GoBack"/>
      <w:bookmarkEnd w:id="0"/>
    </w:p>
    <w:sectPr w:rsidR="00417D21" w:rsidSect="0002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73FC"/>
    <w:multiLevelType w:val="hybridMultilevel"/>
    <w:tmpl w:val="99A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34A99"/>
    <w:multiLevelType w:val="hybridMultilevel"/>
    <w:tmpl w:val="1E167E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5030"/>
    <w:rsid w:val="00023344"/>
    <w:rsid w:val="00070927"/>
    <w:rsid w:val="0016553A"/>
    <w:rsid w:val="00172D27"/>
    <w:rsid w:val="00193F81"/>
    <w:rsid w:val="001D7245"/>
    <w:rsid w:val="001F441C"/>
    <w:rsid w:val="00235030"/>
    <w:rsid w:val="002A699A"/>
    <w:rsid w:val="002B1C2E"/>
    <w:rsid w:val="002B389B"/>
    <w:rsid w:val="002B4F07"/>
    <w:rsid w:val="002D3F8C"/>
    <w:rsid w:val="003008BA"/>
    <w:rsid w:val="00324DDD"/>
    <w:rsid w:val="00326410"/>
    <w:rsid w:val="00331A20"/>
    <w:rsid w:val="003B5F79"/>
    <w:rsid w:val="00411A80"/>
    <w:rsid w:val="00417D21"/>
    <w:rsid w:val="00417EDC"/>
    <w:rsid w:val="00434E31"/>
    <w:rsid w:val="004761C5"/>
    <w:rsid w:val="004B4750"/>
    <w:rsid w:val="00581E41"/>
    <w:rsid w:val="005A1D3F"/>
    <w:rsid w:val="005C7CBB"/>
    <w:rsid w:val="006A1ABC"/>
    <w:rsid w:val="007E53DB"/>
    <w:rsid w:val="008C54F5"/>
    <w:rsid w:val="009B331E"/>
    <w:rsid w:val="009D2655"/>
    <w:rsid w:val="00AE681E"/>
    <w:rsid w:val="00AF6D81"/>
    <w:rsid w:val="00B94AB7"/>
    <w:rsid w:val="00C35EF1"/>
    <w:rsid w:val="00C445B4"/>
    <w:rsid w:val="00CA7FAE"/>
    <w:rsid w:val="00CE3A21"/>
    <w:rsid w:val="00D82450"/>
    <w:rsid w:val="00DA6AE7"/>
    <w:rsid w:val="00DA7EAF"/>
    <w:rsid w:val="00DE5CC3"/>
    <w:rsid w:val="00E72303"/>
    <w:rsid w:val="00E86AD4"/>
    <w:rsid w:val="00E879FE"/>
    <w:rsid w:val="00EF2C8F"/>
    <w:rsid w:val="00F22D11"/>
    <w:rsid w:val="00F77EC1"/>
    <w:rsid w:val="00FB6EE4"/>
    <w:rsid w:val="00FC5DB8"/>
    <w:rsid w:val="00FD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D5A38-0A41-4473-9102-3A047D74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34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D2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17D21"/>
    <w:rPr>
      <w:color w:val="0000FF"/>
      <w:u w:val="single"/>
    </w:rPr>
  </w:style>
  <w:style w:type="paragraph" w:styleId="ListParagraph">
    <w:name w:val="List Paragraph"/>
    <w:basedOn w:val="Normal"/>
    <w:uiPriority w:val="34"/>
    <w:qFormat/>
    <w:rsid w:val="00C3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7910">
      <w:bodyDiv w:val="1"/>
      <w:marLeft w:val="0"/>
      <w:marRight w:val="0"/>
      <w:marTop w:val="0"/>
      <w:marBottom w:val="0"/>
      <w:divBdr>
        <w:top w:val="none" w:sz="0" w:space="0" w:color="auto"/>
        <w:left w:val="none" w:sz="0" w:space="0" w:color="auto"/>
        <w:bottom w:val="none" w:sz="0" w:space="0" w:color="auto"/>
        <w:right w:val="none" w:sz="0" w:space="0" w:color="auto"/>
      </w:divBdr>
    </w:div>
    <w:div w:id="1139298598">
      <w:bodyDiv w:val="1"/>
      <w:marLeft w:val="0"/>
      <w:marRight w:val="0"/>
      <w:marTop w:val="0"/>
      <w:marBottom w:val="0"/>
      <w:divBdr>
        <w:top w:val="none" w:sz="0" w:space="0" w:color="auto"/>
        <w:left w:val="none" w:sz="0" w:space="0" w:color="auto"/>
        <w:bottom w:val="none" w:sz="0" w:space="0" w:color="auto"/>
        <w:right w:val="none" w:sz="0" w:space="0" w:color="auto"/>
      </w:divBdr>
    </w:div>
    <w:div w:id="1847746197">
      <w:bodyDiv w:val="1"/>
      <w:marLeft w:val="0"/>
      <w:marRight w:val="0"/>
      <w:marTop w:val="0"/>
      <w:marBottom w:val="0"/>
      <w:divBdr>
        <w:top w:val="none" w:sz="0" w:space="0" w:color="auto"/>
        <w:left w:val="none" w:sz="0" w:space="0" w:color="auto"/>
        <w:bottom w:val="none" w:sz="0" w:space="0" w:color="auto"/>
        <w:right w:val="none" w:sz="0" w:space="0" w:color="auto"/>
      </w:divBdr>
      <w:divsChild>
        <w:div w:id="1752118889">
          <w:marLeft w:val="0"/>
          <w:marRight w:val="0"/>
          <w:marTop w:val="0"/>
          <w:marBottom w:val="0"/>
          <w:divBdr>
            <w:top w:val="none" w:sz="0" w:space="0" w:color="auto"/>
            <w:left w:val="none" w:sz="0" w:space="0" w:color="auto"/>
            <w:bottom w:val="none" w:sz="0" w:space="0" w:color="auto"/>
            <w:right w:val="none" w:sz="0" w:space="0" w:color="auto"/>
          </w:divBdr>
        </w:div>
      </w:divsChild>
    </w:div>
    <w:div w:id="18818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2/08/29/new-balance-toning-shoe-settlement_n_1839537.html" TargetMode="External"/><Relationship Id="rId3" Type="http://schemas.openxmlformats.org/officeDocument/2006/relationships/styles" Target="styles.xml"/><Relationship Id="rId7" Type="http://schemas.openxmlformats.org/officeDocument/2006/relationships/hyperlink" Target="http://www.reuters.com/article/us-shoes-lawsuit-idUSTRE7035TP201101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dictionary.net/class-action-lawsu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bcnews.com/id/18618557/ns/business-us_business/t/splenda-settles-lawsuit-over-sugar-claim/" TargetMode="External"/><Relationship Id="rId4" Type="http://schemas.openxmlformats.org/officeDocument/2006/relationships/settings" Target="settings.xml"/><Relationship Id="rId9" Type="http://schemas.openxmlformats.org/officeDocument/2006/relationships/hyperlink" Target="http://www.cbsnews.com/stories/2004/12/03/health/main65905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D60217-7721-4384-B959-669FFB8E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Eva Stone</cp:lastModifiedBy>
  <cp:revision>13</cp:revision>
  <cp:lastPrinted>2019-02-02T22:38:00Z</cp:lastPrinted>
  <dcterms:created xsi:type="dcterms:W3CDTF">2019-01-30T23:42:00Z</dcterms:created>
  <dcterms:modified xsi:type="dcterms:W3CDTF">2019-02-03T13:19:00Z</dcterms:modified>
</cp:coreProperties>
</file>