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DD951" w14:textId="77777777" w:rsidR="00411D7C" w:rsidRDefault="002756D9" w:rsidP="002756D9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God’s Charge</w:t>
      </w:r>
    </w:p>
    <w:p w14:paraId="7286C646" w14:textId="77777777" w:rsidR="002756D9" w:rsidRDefault="002756D9" w:rsidP="002756D9">
      <w:pPr>
        <w:jc w:val="center"/>
        <w:rPr>
          <w:rFonts w:ascii="Helvetica Neue" w:hAnsi="Helvetica Neue"/>
        </w:rPr>
      </w:pPr>
    </w:p>
    <w:p w14:paraId="37716111" w14:textId="77777777" w:rsidR="002756D9" w:rsidRDefault="002756D9" w:rsidP="002756D9">
      <w:pPr>
        <w:jc w:val="center"/>
        <w:rPr>
          <w:rFonts w:ascii="Helvetica Neue" w:hAnsi="Helvetica Neue"/>
        </w:rPr>
      </w:pPr>
    </w:p>
    <w:p w14:paraId="13A5A9E9" w14:textId="77777777" w:rsidR="002756D9" w:rsidRDefault="002756D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Introduction:  </w:t>
      </w:r>
    </w:p>
    <w:p w14:paraId="5574163A" w14:textId="77777777" w:rsidR="002756D9" w:rsidRDefault="002756D9" w:rsidP="002756D9">
      <w:pPr>
        <w:rPr>
          <w:rFonts w:ascii="Helvetica Neue" w:hAnsi="Helvetica Neue"/>
        </w:rPr>
      </w:pPr>
    </w:p>
    <w:p w14:paraId="61858CF4" w14:textId="77777777" w:rsidR="002756D9" w:rsidRDefault="002756D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1.  On July 6, 1987 my dad passed away.  I was 32 years old, and I realized that the torch had just been passed to the next generation.</w:t>
      </w:r>
    </w:p>
    <w:p w14:paraId="5B7D5D55" w14:textId="77777777" w:rsidR="002756D9" w:rsidRDefault="002756D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2.  I could no longer go back and ask him what to do in a situation where I was confused.  No more waiting for him to make the tracks for me walk in.  I was the point man.</w:t>
      </w:r>
    </w:p>
    <w:p w14:paraId="737266E9" w14:textId="77777777" w:rsidR="008E66D9" w:rsidRDefault="008E66D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3.  </w:t>
      </w:r>
      <w:r w:rsidR="00367CF7">
        <w:rPr>
          <w:rFonts w:ascii="Helvetica Neue" w:hAnsi="Helvetica Neue"/>
        </w:rPr>
        <w:t>As I approach my three score and ten the more and more immediate it becomes to prepare the next generation for the passing of the torch.</w:t>
      </w:r>
    </w:p>
    <w:p w14:paraId="06E2DB1B" w14:textId="77777777" w:rsidR="008E66D9" w:rsidRDefault="008E66D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4.  </w:t>
      </w:r>
      <w:r w:rsidR="00367CF7">
        <w:rPr>
          <w:rFonts w:ascii="Helvetica Neue" w:hAnsi="Helvetica Neue"/>
        </w:rPr>
        <w:t>In this passage Joshua was receiving the torch from Moses.  Joshua would be God’s point man from this point forward.</w:t>
      </w:r>
    </w:p>
    <w:p w14:paraId="47FC41FF" w14:textId="77777777" w:rsidR="00367CF7" w:rsidRDefault="00367CF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5.  And this is what God said to him.</w:t>
      </w:r>
    </w:p>
    <w:p w14:paraId="337CAD67" w14:textId="77777777" w:rsidR="00367CF7" w:rsidRDefault="00367CF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6.  Reading Josh. 1:1-9.</w:t>
      </w:r>
    </w:p>
    <w:p w14:paraId="5115131F" w14:textId="0C420602" w:rsidR="00367CF7" w:rsidRDefault="00367CF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7.  I would like to make 6 observations with you on the basis of this text.  I want you to think about where you are in your</w:t>
      </w:r>
      <w:r w:rsidR="00C505D6">
        <w:rPr>
          <w:rFonts w:ascii="Helvetica Neue" w:hAnsi="Helvetica Neue"/>
        </w:rPr>
        <w:t xml:space="preserve"> life whether you are young, middle-aged,</w:t>
      </w:r>
      <w:r w:rsidR="00A76232">
        <w:rPr>
          <w:rFonts w:ascii="Helvetica Neue" w:hAnsi="Helvetica Neue"/>
        </w:rPr>
        <w:t xml:space="preserve"> or</w:t>
      </w:r>
      <w:bookmarkStart w:id="0" w:name="_GoBack"/>
      <w:bookmarkEnd w:id="0"/>
      <w:r w:rsidR="00C505D6">
        <w:rPr>
          <w:rFonts w:ascii="Helvetica Neue" w:hAnsi="Helvetica Neue"/>
        </w:rPr>
        <w:t xml:space="preserve"> older.  I want you to think about your role and place in the plan of God and ask yourself where you stand in light of these six observations.</w:t>
      </w:r>
    </w:p>
    <w:p w14:paraId="308B69C6" w14:textId="77777777" w:rsidR="00367CF7" w:rsidRDefault="00367CF7" w:rsidP="002756D9">
      <w:pPr>
        <w:rPr>
          <w:rFonts w:ascii="Helvetica Neue" w:hAnsi="Helvetica Neue"/>
        </w:rPr>
      </w:pPr>
    </w:p>
    <w:p w14:paraId="6F659EC7" w14:textId="77777777" w:rsidR="00367CF7" w:rsidRDefault="00367CF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28892DEF" w14:textId="77777777" w:rsidR="00367CF7" w:rsidRDefault="00367CF7" w:rsidP="002756D9">
      <w:pPr>
        <w:rPr>
          <w:rFonts w:ascii="Helvetica Neue" w:hAnsi="Helvetica Neue"/>
        </w:rPr>
      </w:pPr>
    </w:p>
    <w:p w14:paraId="31B3E432" w14:textId="77777777" w:rsidR="00367CF7" w:rsidRDefault="00367CF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I.  </w:t>
      </w:r>
      <w:r w:rsidR="00C505D6">
        <w:rPr>
          <w:rFonts w:ascii="Helvetica Neue" w:hAnsi="Helvetica Neue"/>
        </w:rPr>
        <w:t>As one generation passes, another must accept the leadership to execute the plan of God (1-4).</w:t>
      </w:r>
    </w:p>
    <w:p w14:paraId="5D4618BF" w14:textId="77777777" w:rsidR="00C505D6" w:rsidRDefault="00C505D6" w:rsidP="002756D9">
      <w:pPr>
        <w:rPr>
          <w:rFonts w:ascii="Helvetica Neue" w:hAnsi="Helvetica Neue"/>
        </w:rPr>
      </w:pPr>
    </w:p>
    <w:p w14:paraId="65303545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It’s an inevitable transition.</w:t>
      </w:r>
    </w:p>
    <w:p w14:paraId="057888C3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1.  Like it or not every one of us is dying.  We are all terminal.</w:t>
      </w:r>
    </w:p>
    <w:p w14:paraId="7C235B81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2.  We can pretend like it is not going to happen.</w:t>
      </w:r>
    </w:p>
    <w:p w14:paraId="737A6CAE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3.  We can choose to ignore it.</w:t>
      </w:r>
    </w:p>
    <w:p w14:paraId="3AA84320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4.  We can accept the reality.</w:t>
      </w:r>
    </w:p>
    <w:p w14:paraId="6423FC76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5.  But it is going to happen.</w:t>
      </w:r>
    </w:p>
    <w:p w14:paraId="539932E7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B.  The plan of God spans generations.</w:t>
      </w:r>
    </w:p>
    <w:p w14:paraId="3742A14F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1.  Both Moses and Joshua understood this.</w:t>
      </w:r>
    </w:p>
    <w:p w14:paraId="123321ED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2.  They saw themselves as part of the execution of that plan.</w:t>
      </w:r>
    </w:p>
    <w:p w14:paraId="4EA94CD9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3.  They recognized a personal role in it.</w:t>
      </w:r>
    </w:p>
    <w:p w14:paraId="4FF6132C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4.  They knew that God was real and active in their lives and in the lives of His people.</w:t>
      </w:r>
    </w:p>
    <w:p w14:paraId="2E4A5FDE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5.  We need to recognize the same.</w:t>
      </w:r>
    </w:p>
    <w:p w14:paraId="764C9C2A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a.  Abraham, Isaac, and Jacob were not just the forefathers of Moses and Joshua </w:t>
      </w:r>
    </w:p>
    <w:p w14:paraId="740FF343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and Israel.</w:t>
      </w:r>
    </w:p>
    <w:p w14:paraId="22F442DC" w14:textId="77777777" w:rsidR="00C505D6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b.  They are our forefathers too.</w:t>
      </w:r>
    </w:p>
    <w:p w14:paraId="0FB5AC98" w14:textId="77777777" w:rsidR="006E6929" w:rsidRDefault="00C505D6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c.  God made promises and executed His plans through them and He is doing the </w:t>
      </w:r>
    </w:p>
    <w:p w14:paraId="47AAFF50" w14:textId="77777777" w:rsidR="00C505D6" w:rsidRDefault="006E69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</w:t>
      </w:r>
      <w:r w:rsidR="00C505D6">
        <w:rPr>
          <w:rFonts w:ascii="Helvetica Neue" w:hAnsi="Helvetica Neue"/>
        </w:rPr>
        <w:t xml:space="preserve">same </w:t>
      </w:r>
      <w:r>
        <w:rPr>
          <w:rFonts w:ascii="Helvetica Neue" w:hAnsi="Helvetica Neue"/>
        </w:rPr>
        <w:t xml:space="preserve">through you!  </w:t>
      </w:r>
    </w:p>
    <w:p w14:paraId="06116D78" w14:textId="77777777" w:rsidR="006E6929" w:rsidRDefault="006E69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d.  Most people don’t understand this and I even think some Christians don’t get it, </w:t>
      </w:r>
    </w:p>
    <w:p w14:paraId="65A13A0E" w14:textId="77777777" w:rsidR="006E6929" w:rsidRDefault="006E69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and so, they go about their business without understanding the role that God has </w:t>
      </w:r>
    </w:p>
    <w:p w14:paraId="753D2464" w14:textId="77777777" w:rsidR="006E6929" w:rsidRDefault="006E69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for them.  The clearer we are on our part the better we are going to be in </w:t>
      </w:r>
    </w:p>
    <w:p w14:paraId="45AA1374" w14:textId="679AB806" w:rsidR="006E6929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           </w:t>
      </w:r>
      <w:r w:rsidR="006E6929">
        <w:rPr>
          <w:rFonts w:ascii="Helvetica Neue" w:hAnsi="Helvetica Neue"/>
        </w:rPr>
        <w:t>executing the plan.</w:t>
      </w:r>
    </w:p>
    <w:p w14:paraId="28B91E30" w14:textId="77777777" w:rsidR="006E6929" w:rsidRDefault="006E69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6.  It is the plan of God that we are in the business of executing, not our own plan.</w:t>
      </w:r>
    </w:p>
    <w:p w14:paraId="60C7D121" w14:textId="77777777" w:rsidR="006E6929" w:rsidRDefault="006E69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7.  God called on Joshua to continue the execution of the plan (3-4).  He is calling on </w:t>
      </w:r>
    </w:p>
    <w:p w14:paraId="6CAED9F1" w14:textId="77777777" w:rsidR="006E6929" w:rsidRDefault="006E69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us to continue the execution of the plan.  Cf. Heb. 4:8-10.  Even Abraham was </w:t>
      </w:r>
    </w:p>
    <w:p w14:paraId="0AEBF587" w14:textId="77777777" w:rsidR="006E6929" w:rsidRDefault="006E69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looking past the land of Canaan (Heb. 11:16).</w:t>
      </w:r>
    </w:p>
    <w:p w14:paraId="19370301" w14:textId="77777777" w:rsidR="006E6929" w:rsidRDefault="006E69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C.  Are you accepting this leadership?  Are you preparing</w:t>
      </w:r>
      <w:r w:rsidR="001E7B54">
        <w:rPr>
          <w:rFonts w:ascii="Helvetica Neue" w:hAnsi="Helvetica Neue"/>
        </w:rPr>
        <w:t xml:space="preserve"> yourself?  Are you helping</w:t>
      </w:r>
    </w:p>
    <w:p w14:paraId="6E7AF15C" w14:textId="77777777" w:rsidR="006E6929" w:rsidRDefault="006E69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1E7B54">
        <w:rPr>
          <w:rFonts w:ascii="Helvetica Neue" w:hAnsi="Helvetica Neue"/>
        </w:rPr>
        <w:t>others to see</w:t>
      </w:r>
      <w:r>
        <w:rPr>
          <w:rFonts w:ascii="Helvetica Neue" w:hAnsi="Helvetica Neue"/>
        </w:rPr>
        <w:t xml:space="preserve"> their role in this plan?</w:t>
      </w:r>
    </w:p>
    <w:p w14:paraId="7D8A58DE" w14:textId="77777777" w:rsidR="001E7B54" w:rsidRDefault="001E7B54" w:rsidP="002756D9">
      <w:pPr>
        <w:rPr>
          <w:rFonts w:ascii="Helvetica Neue" w:hAnsi="Helvetica Neue"/>
        </w:rPr>
      </w:pPr>
    </w:p>
    <w:p w14:paraId="3F8045FE" w14:textId="77777777" w:rsidR="001E7B54" w:rsidRDefault="001E7B54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II.  It is a plan empowered by God (5).</w:t>
      </w:r>
    </w:p>
    <w:p w14:paraId="3709F92A" w14:textId="77777777" w:rsidR="001E7B54" w:rsidRDefault="001E7B54" w:rsidP="002756D9">
      <w:pPr>
        <w:rPr>
          <w:rFonts w:ascii="Helvetica Neue" w:hAnsi="Helvetica Neue"/>
        </w:rPr>
      </w:pPr>
    </w:p>
    <w:p w14:paraId="14A89C93" w14:textId="77777777" w:rsidR="001E7B54" w:rsidRDefault="001E7B54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God never gives us a responsibility that He will not empower us to perform.</w:t>
      </w:r>
    </w:p>
    <w:p w14:paraId="238B5E7D" w14:textId="77777777" w:rsidR="001E7B54" w:rsidRDefault="001E7B54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You may recall how Moses hesitated at the burning bush when God commissioned him </w:t>
      </w:r>
    </w:p>
    <w:p w14:paraId="34B4A5E5" w14:textId="77777777" w:rsidR="001E7B54" w:rsidRDefault="001E7B54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to go to Egypt (Ex. 3).</w:t>
      </w:r>
    </w:p>
    <w:p w14:paraId="114D1CC8" w14:textId="77777777" w:rsidR="001E7B54" w:rsidRDefault="001E7B54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Moses complained that he was not a good speaker (Ex. 4:10).</w:t>
      </w:r>
    </w:p>
    <w:p w14:paraId="5655EF49" w14:textId="77777777" w:rsidR="001E7B54" w:rsidRDefault="001E7B54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God’s response was, “Who made man’s mouth?”  “I made your mouth. Now go and </w:t>
      </w:r>
    </w:p>
    <w:p w14:paraId="39C99A10" w14:textId="77777777" w:rsidR="001E7B54" w:rsidRDefault="001E7B54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I will be with your mouth, and teach you what you are to say” (Ex. 4:11).</w:t>
      </w:r>
    </w:p>
    <w:p w14:paraId="3BCC7D0D" w14:textId="77777777" w:rsidR="0086099B" w:rsidRDefault="0086099B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Too often I am afraid we would depend upon our own strength rather than the strength </w:t>
      </w:r>
    </w:p>
    <w:p w14:paraId="409E2B3A" w14:textId="4D6E6BD7" w:rsidR="0086099B" w:rsidRDefault="0086099B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of God.</w:t>
      </w:r>
    </w:p>
    <w:p w14:paraId="22C33519" w14:textId="34D679BE" w:rsidR="002B543E" w:rsidRDefault="002B543E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Gideon defeated the whole host of the Philistines with 300 men.</w:t>
      </w:r>
    </w:p>
    <w:p w14:paraId="35D8CEFC" w14:textId="230942FF" w:rsidR="002B543E" w:rsidRDefault="002B543E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The little boy David defeated Goliath.</w:t>
      </w:r>
    </w:p>
    <w:p w14:paraId="0646EDBE" w14:textId="77777777" w:rsidR="002B543E" w:rsidRDefault="002B543E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God is not concerned to defeat his enemies with many or few.  He is not </w:t>
      </w:r>
    </w:p>
    <w:p w14:paraId="355BE35D" w14:textId="30F8CBAF" w:rsidR="002B543E" w:rsidRDefault="002B543E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concerned about our little strength.</w:t>
      </w:r>
    </w:p>
    <w:p w14:paraId="1CCF00D0" w14:textId="77777777" w:rsidR="002B543E" w:rsidRDefault="002B543E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4.  He even sent angels to strengthen Jesus in the Garden of Gethsemane, as He </w:t>
      </w:r>
    </w:p>
    <w:p w14:paraId="53AAD2C9" w14:textId="71AA5141" w:rsidR="002B543E" w:rsidRDefault="002B543E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prayed.</w:t>
      </w:r>
    </w:p>
    <w:p w14:paraId="3CD6F215" w14:textId="77777777" w:rsidR="002B543E" w:rsidRDefault="002B543E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5.  And promised to be with His disciples as they took the message of the gospel into </w:t>
      </w:r>
    </w:p>
    <w:p w14:paraId="5B655D88" w14:textId="52F1755E" w:rsidR="002B543E" w:rsidRDefault="002B543E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all the world.</w:t>
      </w:r>
    </w:p>
    <w:p w14:paraId="3BB6654B" w14:textId="1FAB5DD7" w:rsidR="002B543E" w:rsidRDefault="002B543E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D.  The power to execute His plan is in God’s hands not our hands.  It is a matter of us </w:t>
      </w:r>
    </w:p>
    <w:p w14:paraId="2DFC2619" w14:textId="6C8ABF74" w:rsidR="002B543E" w:rsidRDefault="002B543E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placing our trust in Him and allowing Him to work through us.</w:t>
      </w:r>
    </w:p>
    <w:p w14:paraId="0C3BC43F" w14:textId="77777777" w:rsidR="002B543E" w:rsidRDefault="002B543E" w:rsidP="002756D9">
      <w:pPr>
        <w:rPr>
          <w:rFonts w:ascii="Helvetica Neue" w:hAnsi="Helvetica Neue"/>
        </w:rPr>
      </w:pPr>
    </w:p>
    <w:p w14:paraId="6BE44EC5" w14:textId="26F28EC2" w:rsidR="002B543E" w:rsidRDefault="002B543E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III.  It calls for strength and courage (6</w:t>
      </w:r>
      <w:r w:rsidR="00424E52">
        <w:rPr>
          <w:rFonts w:ascii="Helvetica Neue" w:hAnsi="Helvetica Neue"/>
        </w:rPr>
        <w:t>, 7, 9</w:t>
      </w:r>
      <w:r>
        <w:rPr>
          <w:rFonts w:ascii="Helvetica Neue" w:hAnsi="Helvetica Neue"/>
        </w:rPr>
        <w:t>).</w:t>
      </w:r>
    </w:p>
    <w:p w14:paraId="35929F10" w14:textId="77777777" w:rsidR="00424E52" w:rsidRDefault="00424E52" w:rsidP="002756D9">
      <w:pPr>
        <w:rPr>
          <w:rFonts w:ascii="Helvetica Neue" w:hAnsi="Helvetica Neue"/>
        </w:rPr>
      </w:pPr>
    </w:p>
    <w:p w14:paraId="0E59D09C" w14:textId="77777777" w:rsidR="00424E52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This is repeated 3 times in this text. </w:t>
      </w:r>
    </w:p>
    <w:p w14:paraId="54ECFD55" w14:textId="52A1F7E6" w:rsidR="00424E52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 It must be the critical message that God wants to get through to Joshua.</w:t>
      </w:r>
    </w:p>
    <w:p w14:paraId="2AB01EFA" w14:textId="41A1304A" w:rsidR="00424E52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It is repeated again in verse 18.</w:t>
      </w:r>
    </w:p>
    <w:p w14:paraId="220E104D" w14:textId="10942787" w:rsidR="00424E52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Again in 10:25</w:t>
      </w:r>
    </w:p>
    <w:p w14:paraId="3659F891" w14:textId="3F5C287D" w:rsidR="00424E52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Verse 7 </w:t>
      </w:r>
      <w:r w:rsidR="00A76232">
        <w:rPr>
          <w:rFonts w:ascii="Helvetica Neue" w:hAnsi="Helvetica Neue"/>
        </w:rPr>
        <w:t>says,</w:t>
      </w:r>
      <w:r>
        <w:rPr>
          <w:rFonts w:ascii="Helvetica Neue" w:hAnsi="Helvetica Neue"/>
        </w:rPr>
        <w:t xml:space="preserve"> “be strong and </w:t>
      </w:r>
      <w:r>
        <w:rPr>
          <w:rFonts w:ascii="Helvetica Neue" w:hAnsi="Helvetica Neue"/>
          <w:b/>
        </w:rPr>
        <w:t>VERY</w:t>
      </w:r>
      <w:r>
        <w:rPr>
          <w:rFonts w:ascii="Helvetica Neue" w:hAnsi="Helvetica Neue"/>
        </w:rPr>
        <w:t xml:space="preserve"> courageous.”</w:t>
      </w:r>
    </w:p>
    <w:p w14:paraId="06BE9ED0" w14:textId="77777777" w:rsidR="00424E52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“Be strong” (2388) comes from a primary root meaning to be or grow firm.  It is </w:t>
      </w:r>
    </w:p>
    <w:p w14:paraId="309D0BB8" w14:textId="77777777" w:rsidR="00424E52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variously translated in the NASB—with concepts like be firm, be powerful, </w:t>
      </w:r>
    </w:p>
    <w:p w14:paraId="12836192" w14:textId="77777777" w:rsidR="00543EF5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encouraged, grow strong, give support, be helped.</w:t>
      </w:r>
      <w:r w:rsidR="00543EF5">
        <w:rPr>
          <w:rFonts w:ascii="Helvetica Neue" w:hAnsi="Helvetica Neue"/>
        </w:rPr>
        <w:t xml:space="preserve">  Caleb used the term to </w:t>
      </w:r>
    </w:p>
    <w:p w14:paraId="26915796" w14:textId="77777777" w:rsidR="00543EF5" w:rsidRDefault="00543EF5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describe himself, now 85 years old, in 14:11, as being as strong then as he was </w:t>
      </w:r>
    </w:p>
    <w:p w14:paraId="2D08F504" w14:textId="77777777" w:rsidR="00543EF5" w:rsidRDefault="00543EF5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when he spied out the land of Canaan 45 years earlier.  He asked for the hill </w:t>
      </w:r>
    </w:p>
    <w:p w14:paraId="1EBD1972" w14:textId="2D5FF7C0" w:rsidR="00424E52" w:rsidRDefault="00543EF5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country and the fortified cities there.</w:t>
      </w:r>
    </w:p>
    <w:p w14:paraId="2FA96785" w14:textId="77777777" w:rsidR="00424E52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“Courageous” (553) comes from a primary root meaning to be stout, strong, bold, </w:t>
      </w:r>
    </w:p>
    <w:p w14:paraId="458E89C7" w14:textId="77777777" w:rsidR="00424E52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alert.  It too is variously translated in the NASB with concepts like determined, </w:t>
      </w:r>
    </w:p>
    <w:p w14:paraId="5785F51E" w14:textId="5CC766EE" w:rsidR="00424E52" w:rsidRDefault="00424E52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hardened, firm, strong, etc.</w:t>
      </w:r>
    </w:p>
    <w:p w14:paraId="3D763A16" w14:textId="77777777" w:rsidR="00FE5E90" w:rsidRDefault="00543EF5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It was this same language that </w:t>
      </w:r>
      <w:r w:rsidR="00FE5E90">
        <w:rPr>
          <w:rFonts w:ascii="Helvetica Neue" w:hAnsi="Helvetica Neue"/>
        </w:rPr>
        <w:t xml:space="preserve">Moses </w:t>
      </w:r>
      <w:r>
        <w:rPr>
          <w:rFonts w:ascii="Helvetica Neue" w:hAnsi="Helvetica Neue"/>
        </w:rPr>
        <w:t xml:space="preserve">used in </w:t>
      </w:r>
      <w:r w:rsidR="00FE5E90">
        <w:rPr>
          <w:rFonts w:ascii="Helvetica Neue" w:hAnsi="Helvetica Neue"/>
        </w:rPr>
        <w:t xml:space="preserve">Deut. 31:6, 7 to encourage all Israel </w:t>
      </w:r>
    </w:p>
    <w:p w14:paraId="55B04263" w14:textId="237EB6F6" w:rsidR="00543EF5" w:rsidRDefault="00FE5E90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and Joshua as they entered into Canaan. </w:t>
      </w:r>
    </w:p>
    <w:p w14:paraId="4F3DC851" w14:textId="77777777" w:rsidR="00FE5E90" w:rsidRDefault="00FE5E90" w:rsidP="002756D9">
      <w:pPr>
        <w:rPr>
          <w:rFonts w:ascii="Helvetica Neue" w:hAnsi="Helvetica Neue"/>
        </w:rPr>
      </w:pPr>
    </w:p>
    <w:p w14:paraId="103ABA2C" w14:textId="390C8009" w:rsidR="00FE5E90" w:rsidRDefault="00D323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IV</w:t>
      </w:r>
      <w:r w:rsidR="00FE5E90">
        <w:rPr>
          <w:rFonts w:ascii="Helvetica Neue" w:hAnsi="Helvetica Neue"/>
        </w:rPr>
        <w:t>.  Such strength and courage is founded upon faith in God and is evidenced in doing what He has communicated (7).</w:t>
      </w:r>
    </w:p>
    <w:p w14:paraId="5C7E4F29" w14:textId="77777777" w:rsidR="00FE5E90" w:rsidRDefault="00FE5E90" w:rsidP="002756D9">
      <w:pPr>
        <w:rPr>
          <w:rFonts w:ascii="Helvetica Neue" w:hAnsi="Helvetica Neue"/>
        </w:rPr>
      </w:pPr>
    </w:p>
    <w:p w14:paraId="17CB96B9" w14:textId="1E9DE487" w:rsidR="00FE5E90" w:rsidRDefault="00FE5E90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Deut. 31:</w:t>
      </w:r>
      <w:r w:rsidR="00DE1C27">
        <w:rPr>
          <w:rFonts w:ascii="Helvetica Neue" w:hAnsi="Helvetica Neue"/>
        </w:rPr>
        <w:t xml:space="preserve">3ff emphases this.  </w:t>
      </w:r>
    </w:p>
    <w:p w14:paraId="4DF3F1CC" w14:textId="77777777" w:rsidR="00DE1C27" w:rsidRDefault="00DE1C2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Moses knew that strength and courage came from faith in the Lord’s power and </w:t>
      </w:r>
    </w:p>
    <w:p w14:paraId="3C518667" w14:textId="0BAF8D07" w:rsidR="00DE1C27" w:rsidRDefault="00DE1C2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promises.</w:t>
      </w:r>
    </w:p>
    <w:p w14:paraId="68C1EBC1" w14:textId="70058C26" w:rsidR="00DE1C27" w:rsidRDefault="00DE1C2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He had experienced it personally.</w:t>
      </w:r>
    </w:p>
    <w:p w14:paraId="421E62F4" w14:textId="77777777" w:rsidR="00DE1C27" w:rsidRDefault="00DE1C2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Note verse 9 says, “Moses wrote the law and gave it to the priests.”  It was to be </w:t>
      </w:r>
    </w:p>
    <w:p w14:paraId="727E3D60" w14:textId="4A50F9D8" w:rsidR="00DE1C27" w:rsidRDefault="00DE1C2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read at the Feast of Booths.  See verses 9-13.</w:t>
      </w:r>
    </w:p>
    <w:p w14:paraId="1F8DAC09" w14:textId="2AB2F9E2" w:rsidR="00DE1C27" w:rsidRDefault="00DE1C2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The source of strength and courage is reiterated in Josh. 1:7-9.</w:t>
      </w:r>
    </w:p>
    <w:p w14:paraId="0C37D28A" w14:textId="77777777" w:rsidR="00DE1C27" w:rsidRDefault="00DE1C2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Fear and confusion is a paralyzing force for those operating on their own strength.  It </w:t>
      </w:r>
    </w:p>
    <w:p w14:paraId="1C985CC4" w14:textId="77777777" w:rsidR="00DE1C27" w:rsidRDefault="00DE1C2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results in trembling and dismay.  Strength and courage belong to those who have </w:t>
      </w:r>
    </w:p>
    <w:p w14:paraId="2C6B47EC" w14:textId="4E6DAAF0" w:rsidR="00DE1C27" w:rsidRDefault="00DE1C2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placed their confidence in God, in His power and in His word.</w:t>
      </w:r>
    </w:p>
    <w:p w14:paraId="76E15B2A" w14:textId="48291F8F" w:rsidR="00421E09" w:rsidRDefault="00421E0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We have received a </w:t>
      </w:r>
      <w:r w:rsidR="00A76232">
        <w:rPr>
          <w:rFonts w:ascii="Helvetica Neue" w:hAnsi="Helvetica Neue"/>
        </w:rPr>
        <w:t>kingdom that</w:t>
      </w:r>
      <w:r>
        <w:rPr>
          <w:rFonts w:ascii="Helvetica Neue" w:hAnsi="Helvetica Neue"/>
        </w:rPr>
        <w:t xml:space="preserve"> cannot be shaken (Heb. 12:28).  It is founded upon </w:t>
      </w:r>
    </w:p>
    <w:p w14:paraId="01BE88E6" w14:textId="68B5E5F5" w:rsidR="00421E09" w:rsidRDefault="00421E0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the power of God, on His word (Heb. 13:7-9).  Isn’t this the message of Heb. 11-12:3?</w:t>
      </w:r>
    </w:p>
    <w:p w14:paraId="7D8838FF" w14:textId="77777777" w:rsidR="00421E09" w:rsidRDefault="00421E0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E.  What we are doing here tonight is no mere academic exercise.  Our strength and </w:t>
      </w:r>
    </w:p>
    <w:p w14:paraId="2543CF8F" w14:textId="1D668D5F" w:rsidR="00421E09" w:rsidRDefault="00421E0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courage comes from the word of God.  It is living and active (Heb. 4:12).  It is powerful.</w:t>
      </w:r>
    </w:p>
    <w:p w14:paraId="37283ADA" w14:textId="741E6C0B" w:rsidR="00421E09" w:rsidRDefault="00421E0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And as we depend upon it there is strength and courage to accomplish His purpose.</w:t>
      </w:r>
    </w:p>
    <w:p w14:paraId="5DDAD6BB" w14:textId="77777777" w:rsidR="00421E09" w:rsidRDefault="00421E0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Paul said, “Be strong in the Lord and the strength of His might.”  He said, “Gird up </w:t>
      </w:r>
    </w:p>
    <w:p w14:paraId="6C3D6809" w14:textId="77777777" w:rsidR="00421E09" w:rsidRDefault="00421E0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your loins with truth; take the shield of faith, and the helmet of salvation and the sword </w:t>
      </w:r>
    </w:p>
    <w:p w14:paraId="024A36A1" w14:textId="780BCD69" w:rsidR="00421E09" w:rsidRDefault="00421E0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of the Spirit, which is the word of God” (Eph. 6:10, 14-17).</w:t>
      </w:r>
    </w:p>
    <w:p w14:paraId="2F98A793" w14:textId="77777777" w:rsidR="00D32329" w:rsidRDefault="00D32329" w:rsidP="002756D9">
      <w:pPr>
        <w:rPr>
          <w:rFonts w:ascii="Helvetica Neue" w:hAnsi="Helvetica Neue"/>
        </w:rPr>
      </w:pPr>
    </w:p>
    <w:p w14:paraId="0E6175C4" w14:textId="4BEF9EFE" w:rsidR="00D32329" w:rsidRDefault="00D323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V.  When we do this our way prospers (8-9).</w:t>
      </w:r>
    </w:p>
    <w:p w14:paraId="42B3585B" w14:textId="77777777" w:rsidR="00D32329" w:rsidRDefault="00D32329" w:rsidP="002756D9">
      <w:pPr>
        <w:rPr>
          <w:rFonts w:ascii="Helvetica Neue" w:hAnsi="Helvetica Neue"/>
        </w:rPr>
      </w:pPr>
    </w:p>
    <w:p w14:paraId="75516BFA" w14:textId="08F5EA8D" w:rsidR="00D32329" w:rsidRDefault="00D323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Joshua and Israel were able to take possession of the land of Canaan.</w:t>
      </w:r>
    </w:p>
    <w:p w14:paraId="4FA85C9E" w14:textId="36CBA07E" w:rsidR="00D32329" w:rsidRDefault="00D323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We have a promis</w:t>
      </w:r>
      <w:r w:rsidR="00CE16C3">
        <w:rPr>
          <w:rFonts w:ascii="Helvetica Neue" w:hAnsi="Helvetica Neue"/>
        </w:rPr>
        <w:t>ed rest that is superior to the land of Canaan</w:t>
      </w:r>
      <w:r>
        <w:rPr>
          <w:rFonts w:ascii="Helvetica Neue" w:hAnsi="Helvetica Neue"/>
        </w:rPr>
        <w:t xml:space="preserve"> (Heb. 4:1-12).  </w:t>
      </w:r>
    </w:p>
    <w:p w14:paraId="5D33CBD5" w14:textId="233BD7B2" w:rsidR="00D32329" w:rsidRDefault="00D32329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Hebrews calls on us to be faithful.</w:t>
      </w:r>
    </w:p>
    <w:p w14:paraId="600511A0" w14:textId="41ECD890" w:rsidR="00CE16C3" w:rsidRDefault="00CE16C3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And reminds us of the need for endurance (Heb. 10:32-12:3).</w:t>
      </w:r>
    </w:p>
    <w:p w14:paraId="59B432CF" w14:textId="30CE4AA5" w:rsidR="00CE16C3" w:rsidRDefault="00CE16C3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It reminds us that we have received a </w:t>
      </w:r>
      <w:r w:rsidR="00A76232">
        <w:rPr>
          <w:rFonts w:ascii="Helvetica Neue" w:hAnsi="Helvetica Neue"/>
        </w:rPr>
        <w:t>kingdom that</w:t>
      </w:r>
      <w:r>
        <w:rPr>
          <w:rFonts w:ascii="Helvetica Neue" w:hAnsi="Helvetica Neue"/>
        </w:rPr>
        <w:t xml:space="preserve"> cannot be shaken (Heb. </w:t>
      </w:r>
    </w:p>
    <w:p w14:paraId="3D8211AC" w14:textId="4568F4AE" w:rsidR="00CE16C3" w:rsidRDefault="00CE16C3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12:28).</w:t>
      </w:r>
    </w:p>
    <w:p w14:paraId="735A1B61" w14:textId="77777777" w:rsidR="00CE16C3" w:rsidRDefault="00CE16C3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4.  And says, “Here we do not have a lasting city, but we are seeking the city which is </w:t>
      </w:r>
    </w:p>
    <w:p w14:paraId="667F9372" w14:textId="463143A9" w:rsidR="00CE16C3" w:rsidRDefault="00CE16C3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to come” (Heb. 13:14).</w:t>
      </w:r>
    </w:p>
    <w:p w14:paraId="6AFD8BA6" w14:textId="7B809F3B" w:rsidR="00CE16C3" w:rsidRDefault="00CE16C3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Thus, He works in us that which is pleasing in His sight (Heb. 13:21).</w:t>
      </w:r>
    </w:p>
    <w:p w14:paraId="55EEA2E8" w14:textId="77777777" w:rsidR="00CE16C3" w:rsidRDefault="00CE16C3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Christianity is not just about living a good moral life.  It is about faith in the power, the </w:t>
      </w:r>
    </w:p>
    <w:p w14:paraId="1BE356AB" w14:textId="12ABF936" w:rsidR="00CE16C3" w:rsidRDefault="00CE16C3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promises and word of God.</w:t>
      </w:r>
    </w:p>
    <w:p w14:paraId="6A843DD8" w14:textId="77777777" w:rsidR="00CE16C3" w:rsidRDefault="00CE16C3" w:rsidP="002756D9">
      <w:pPr>
        <w:rPr>
          <w:rFonts w:ascii="Helvetica Neue" w:hAnsi="Helvetica Neue"/>
        </w:rPr>
      </w:pPr>
    </w:p>
    <w:p w14:paraId="6E456E45" w14:textId="4DABD60F" w:rsidR="00CE16C3" w:rsidRDefault="00CE16C3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VI.  There is no need for trembling and discouragement (9b).</w:t>
      </w:r>
    </w:p>
    <w:p w14:paraId="78A42EFF" w14:textId="77777777" w:rsidR="00CE16C3" w:rsidRDefault="00CE16C3" w:rsidP="002756D9">
      <w:pPr>
        <w:rPr>
          <w:rFonts w:ascii="Helvetica Neue" w:hAnsi="Helvetica Neue"/>
        </w:rPr>
      </w:pPr>
    </w:p>
    <w:p w14:paraId="543FED2B" w14:textId="608A96E0" w:rsidR="00CE16C3" w:rsidRDefault="00CE16C3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A.  </w:t>
      </w:r>
      <w:r w:rsidR="006C08A7">
        <w:rPr>
          <w:rFonts w:ascii="Helvetica Neue" w:hAnsi="Helvetica Neue"/>
        </w:rPr>
        <w:t>Trembling and discouragement stem from a lack of faith.</w:t>
      </w:r>
    </w:p>
    <w:p w14:paraId="137DEA1A" w14:textId="66421613" w:rsidR="006C08A7" w:rsidRDefault="006C08A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B.  Joshua conquered nations.</w:t>
      </w:r>
    </w:p>
    <w:p w14:paraId="77CF3CFD" w14:textId="77777777" w:rsidR="00637A47" w:rsidRDefault="006C08A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C.  We conquer the world, the spiritual forces of darkness</w:t>
      </w:r>
      <w:r w:rsidR="00637A47">
        <w:rPr>
          <w:rFonts w:ascii="Helvetica Neue" w:hAnsi="Helvetica Neue"/>
        </w:rPr>
        <w:t xml:space="preserve">, inherit a kingdom and enter </w:t>
      </w:r>
    </w:p>
    <w:p w14:paraId="1B4C2661" w14:textId="5DF2E5B6" w:rsidR="00271FDC" w:rsidRDefault="00637A47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the </w:t>
      </w:r>
      <w:r w:rsidR="00A76232">
        <w:rPr>
          <w:rFonts w:ascii="Helvetica Neue" w:hAnsi="Helvetica Neue"/>
        </w:rPr>
        <w:t>city that</w:t>
      </w:r>
      <w:r>
        <w:rPr>
          <w:rFonts w:ascii="Helvetica Neue" w:hAnsi="Helvetica Neue"/>
        </w:rPr>
        <w:t xml:space="preserve"> is to come.</w:t>
      </w:r>
      <w:r w:rsidR="00271FDC">
        <w:rPr>
          <w:rFonts w:ascii="Helvetica Neue" w:hAnsi="Helvetica Neue"/>
        </w:rPr>
        <w:t xml:space="preserve">  Satan is crushed under our feet (Rom. 16:20).  All by the </w:t>
      </w:r>
    </w:p>
    <w:p w14:paraId="3FCAE864" w14:textId="3F33F7EB" w:rsidR="006C08A7" w:rsidRDefault="00271FDC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power of God as we submit to Him.</w:t>
      </w:r>
    </w:p>
    <w:p w14:paraId="40843000" w14:textId="77777777" w:rsidR="00BA612B" w:rsidRDefault="00271FDC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D.  </w:t>
      </w:r>
      <w:r w:rsidR="00BA612B">
        <w:rPr>
          <w:rFonts w:ascii="Helvetica Neue" w:hAnsi="Helvetica Neue"/>
        </w:rPr>
        <w:t xml:space="preserve">But we have to see ourselves in His plan.  We need to trust in His judgments and in </w:t>
      </w:r>
    </w:p>
    <w:p w14:paraId="738B35CF" w14:textId="77777777" w:rsidR="00BA612B" w:rsidRDefault="00BA612B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His revelation to us.  We need to act in faith, strength and courage.  He will not desert </w:t>
      </w:r>
    </w:p>
    <w:p w14:paraId="7C41D232" w14:textId="14D4D736" w:rsidR="00271FDC" w:rsidRDefault="00BA612B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us, nor will He ever forsake us.  </w:t>
      </w:r>
    </w:p>
    <w:p w14:paraId="26A7F5A9" w14:textId="77777777" w:rsidR="00BA612B" w:rsidRDefault="00BA612B" w:rsidP="002756D9">
      <w:pPr>
        <w:rPr>
          <w:rFonts w:ascii="Helvetica Neue" w:hAnsi="Helvetica Neue"/>
        </w:rPr>
      </w:pPr>
    </w:p>
    <w:p w14:paraId="148819A2" w14:textId="3403660D" w:rsidR="00BA612B" w:rsidRDefault="00BA612B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444C0909" w14:textId="77777777" w:rsidR="00BA612B" w:rsidRDefault="00BA612B" w:rsidP="002756D9">
      <w:pPr>
        <w:rPr>
          <w:rFonts w:ascii="Helvetica Neue" w:hAnsi="Helvetica Neue"/>
        </w:rPr>
      </w:pPr>
    </w:p>
    <w:p w14:paraId="016EDB04" w14:textId="13A6C36B" w:rsidR="00BA612B" w:rsidRDefault="00BA612B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1.  Will you lead in the accomplishment of God’s plan?</w:t>
      </w:r>
    </w:p>
    <w:p w14:paraId="08FAAC0A" w14:textId="7CB1C83E" w:rsidR="00BA612B" w:rsidRDefault="00BA612B" w:rsidP="002756D9">
      <w:pPr>
        <w:rPr>
          <w:rFonts w:ascii="Helvetica Neue" w:hAnsi="Helvetica Neue"/>
        </w:rPr>
      </w:pPr>
      <w:r>
        <w:rPr>
          <w:rFonts w:ascii="Helvetica Neue" w:hAnsi="Helvetica Neue"/>
        </w:rPr>
        <w:t>2.  Will you teach His people?  Will you encourage them?  Will you be faithful yourself?  Will you be fo</w:t>
      </w:r>
      <w:r w:rsidR="00691319">
        <w:rPr>
          <w:rFonts w:ascii="Helvetica Neue" w:hAnsi="Helvetica Neue"/>
        </w:rPr>
        <w:t>und trembling before the task or confident in His power?  Will you be strong and courageous?</w:t>
      </w:r>
    </w:p>
    <w:p w14:paraId="01B54C46" w14:textId="77777777" w:rsidR="00D32329" w:rsidRDefault="00D32329" w:rsidP="002756D9">
      <w:pPr>
        <w:rPr>
          <w:rFonts w:ascii="Helvetica Neue" w:hAnsi="Helvetica Neue"/>
        </w:rPr>
      </w:pPr>
    </w:p>
    <w:p w14:paraId="68C49A04" w14:textId="77777777" w:rsidR="00424E52" w:rsidRPr="00424E52" w:rsidRDefault="00424E52" w:rsidP="002756D9">
      <w:pPr>
        <w:rPr>
          <w:rFonts w:ascii="Helvetica Neue" w:hAnsi="Helvetica Neue"/>
        </w:rPr>
      </w:pPr>
    </w:p>
    <w:sectPr w:rsidR="00424E52" w:rsidRPr="00424E52" w:rsidSect="002756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D9"/>
    <w:rsid w:val="001E7B54"/>
    <w:rsid w:val="00271FDC"/>
    <w:rsid w:val="002756D9"/>
    <w:rsid w:val="002B543E"/>
    <w:rsid w:val="00367CF7"/>
    <w:rsid w:val="00411D7C"/>
    <w:rsid w:val="00421E09"/>
    <w:rsid w:val="00424E52"/>
    <w:rsid w:val="00543EF5"/>
    <w:rsid w:val="00612140"/>
    <w:rsid w:val="00637A47"/>
    <w:rsid w:val="00691319"/>
    <w:rsid w:val="006C08A7"/>
    <w:rsid w:val="006E6929"/>
    <w:rsid w:val="0086099B"/>
    <w:rsid w:val="008E66D9"/>
    <w:rsid w:val="00A76232"/>
    <w:rsid w:val="00BA612B"/>
    <w:rsid w:val="00C505D6"/>
    <w:rsid w:val="00CE16C3"/>
    <w:rsid w:val="00D32329"/>
    <w:rsid w:val="00DE1C27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7D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1314</Words>
  <Characters>7494</Characters>
  <Application>Microsoft Macintosh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2019-11-29T20:18:00Z</dcterms:created>
  <dcterms:modified xsi:type="dcterms:W3CDTF">2019-11-30T17:07:00Z</dcterms:modified>
</cp:coreProperties>
</file>