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3B0E5" w14:textId="77777777" w:rsidR="0018056F" w:rsidRDefault="00463471" w:rsidP="00463471">
      <w:pPr>
        <w:jc w:val="center"/>
        <w:rPr>
          <w:b/>
        </w:rPr>
      </w:pPr>
      <w:r>
        <w:rPr>
          <w:b/>
        </w:rPr>
        <w:t>Baptism:  The Transition from Death to Life</w:t>
      </w:r>
    </w:p>
    <w:p w14:paraId="69961688" w14:textId="77777777" w:rsidR="00463471" w:rsidRDefault="00463471" w:rsidP="00463471">
      <w:pPr>
        <w:jc w:val="center"/>
      </w:pPr>
      <w:r>
        <w:t>Col. 2:8-14</w:t>
      </w:r>
    </w:p>
    <w:p w14:paraId="3DEB5B57" w14:textId="77777777" w:rsidR="00463471" w:rsidRDefault="00463471" w:rsidP="00463471">
      <w:pPr>
        <w:jc w:val="center"/>
      </w:pPr>
    </w:p>
    <w:p w14:paraId="091BDCB8" w14:textId="77777777" w:rsidR="00463471" w:rsidRDefault="00463471" w:rsidP="00463471">
      <w:r>
        <w:t>Introduction:</w:t>
      </w:r>
    </w:p>
    <w:p w14:paraId="0CEF3698" w14:textId="77777777" w:rsidR="00463471" w:rsidRDefault="00463471" w:rsidP="00463471"/>
    <w:p w14:paraId="500E1E17" w14:textId="77777777" w:rsidR="00463471" w:rsidRDefault="00463471" w:rsidP="00463471">
      <w:r>
        <w:t>1.  This passage places great emphasis on Christ.</w:t>
      </w:r>
    </w:p>
    <w:p w14:paraId="48A52D06" w14:textId="77777777" w:rsidR="00463471" w:rsidRDefault="00463471" w:rsidP="00463471">
      <w:r>
        <w:t xml:space="preserve">     a.  His teaching stands in contrast to the philosophies and traditions of men (8).</w:t>
      </w:r>
    </w:p>
    <w:p w14:paraId="03BD22C3" w14:textId="77777777" w:rsidR="00463471" w:rsidRDefault="00463471" w:rsidP="00463471">
      <w:r>
        <w:t xml:space="preserve">     b.  In Him all the fullness of Deity dwells (9).</w:t>
      </w:r>
    </w:p>
    <w:p w14:paraId="09EB55AE" w14:textId="77777777" w:rsidR="00463471" w:rsidRDefault="00463471" w:rsidP="00463471">
      <w:r>
        <w:t xml:space="preserve">     c.  In Him believers are made complete (10a).</w:t>
      </w:r>
    </w:p>
    <w:p w14:paraId="2442A896" w14:textId="77777777" w:rsidR="00463471" w:rsidRDefault="00463471" w:rsidP="00463471">
      <w:r>
        <w:t xml:space="preserve">     d.  In Him we are circumcised with a circumcision made without hands (11).</w:t>
      </w:r>
    </w:p>
    <w:p w14:paraId="2C4A5B0F" w14:textId="77777777" w:rsidR="00463471" w:rsidRDefault="00463471" w:rsidP="00463471">
      <w:r>
        <w:t>2.  Circumcision in the O.T. marked one as a member of the covenant community of God’s people (Gen. 17).</w:t>
      </w:r>
      <w:r w:rsidR="000B0765">
        <w:t xml:space="preserve">  In Gen. 17:14 God said, that any uncircumcised male would be “cut off from his people; he has broken My covenant.”</w:t>
      </w:r>
    </w:p>
    <w:p w14:paraId="3B941CC0" w14:textId="77777777" w:rsidR="000B0765" w:rsidRDefault="000B0765" w:rsidP="00463471">
      <w:r>
        <w:t>3.  But the circumcision of Col. 2 refers</w:t>
      </w:r>
      <w:r w:rsidR="005B6699">
        <w:t xml:space="preserve"> to baptism.  It identifies it i</w:t>
      </w:r>
      <w:r>
        <w:t>s the working of God that makes us alive with Christ.</w:t>
      </w:r>
    </w:p>
    <w:p w14:paraId="3C1FC479" w14:textId="77777777" w:rsidR="00FA380A" w:rsidRDefault="000B0765" w:rsidP="00463471">
      <w:r>
        <w:t xml:space="preserve">4.  There are many perspectives today about baptism.  </w:t>
      </w:r>
    </w:p>
    <w:p w14:paraId="29C11DD1" w14:textId="77777777" w:rsidR="00FA380A" w:rsidRDefault="00FA380A" w:rsidP="00463471">
      <w:r>
        <w:t xml:space="preserve">      a.  </w:t>
      </w:r>
      <w:r w:rsidR="000B0765">
        <w:t xml:space="preserve">Catholicism promotes what has become known as “baptismal regeneration,” i.e., </w:t>
      </w:r>
      <w:r>
        <w:t xml:space="preserve">that the act </w:t>
      </w:r>
    </w:p>
    <w:p w14:paraId="70A195D1" w14:textId="77777777" w:rsidR="00FA380A" w:rsidRDefault="00FA380A" w:rsidP="00463471">
      <w:r>
        <w:t xml:space="preserve">           itself distributes the grace of God to a person, thus even those who do not yet believe are </w:t>
      </w:r>
    </w:p>
    <w:p w14:paraId="01FD6A4A" w14:textId="77777777" w:rsidR="000B0765" w:rsidRDefault="00FA380A" w:rsidP="00463471">
      <w:r>
        <w:t xml:space="preserve">           baptized in order to be saved.  </w:t>
      </w:r>
    </w:p>
    <w:p w14:paraId="71E359FE" w14:textId="77777777" w:rsidR="00FA380A" w:rsidRDefault="00FA380A" w:rsidP="00463471">
      <w:r>
        <w:t xml:space="preserve">      b.  Various forms of Protestantism have other views.  Some believe that it is essential to </w:t>
      </w:r>
    </w:p>
    <w:p w14:paraId="3A005F8F" w14:textId="77777777" w:rsidR="00FA380A" w:rsidRDefault="00FA380A" w:rsidP="00463471">
      <w:r>
        <w:t xml:space="preserve">            salvation; some believe that it is not.  Some place such great importance upon it that they </w:t>
      </w:r>
    </w:p>
    <w:p w14:paraId="3B5ECC4A" w14:textId="77777777" w:rsidR="00FA380A" w:rsidRDefault="00FA380A" w:rsidP="00463471">
      <w:r>
        <w:t xml:space="preserve">            name their followers “Baptists.”</w:t>
      </w:r>
    </w:p>
    <w:p w14:paraId="3ECFF678" w14:textId="77777777" w:rsidR="00FA380A" w:rsidRDefault="00FA380A" w:rsidP="00463471">
      <w:r>
        <w:t>5.  Often we are asked, “Which of these views do you believe?”</w:t>
      </w:r>
      <w:r w:rsidR="005B6699">
        <w:t xml:space="preserve">  If we pick one or the other we are drawn into an academic debate.  Such debate may actually distract us from the real issue:  “What am I going to do when it comes to baptism?  Am I going to be baptized or not?”  </w:t>
      </w:r>
    </w:p>
    <w:p w14:paraId="4B2F2D4A" w14:textId="77777777" w:rsidR="005B6699" w:rsidRDefault="005B6699" w:rsidP="00463471">
      <w:r>
        <w:t>6.  What does the Scripture say?  How does it read to you?  What are you going to do in light of what it says?</w:t>
      </w:r>
    </w:p>
    <w:p w14:paraId="6BE94599" w14:textId="77777777" w:rsidR="005B6699" w:rsidRDefault="005B6699" w:rsidP="00463471">
      <w:r>
        <w:t>7.  In this study we will look at some of the passages and make three observations</w:t>
      </w:r>
      <w:r w:rsidR="008E37C7">
        <w:t xml:space="preserve"> about what the text says.</w:t>
      </w:r>
    </w:p>
    <w:p w14:paraId="6F1FF6FD" w14:textId="77777777" w:rsidR="005B6699" w:rsidRDefault="005B6699" w:rsidP="00463471"/>
    <w:p w14:paraId="38534438" w14:textId="77777777" w:rsidR="005B6699" w:rsidRDefault="005B6699" w:rsidP="00463471">
      <w:r>
        <w:t>Discussion:</w:t>
      </w:r>
    </w:p>
    <w:p w14:paraId="6D6CD901" w14:textId="77777777" w:rsidR="005B6699" w:rsidRDefault="005B6699" w:rsidP="00463471"/>
    <w:p w14:paraId="03CDF234" w14:textId="77777777" w:rsidR="005B6699" w:rsidRDefault="005B6699" w:rsidP="00463471">
      <w:r>
        <w:t xml:space="preserve">I.  </w:t>
      </w:r>
      <w:r w:rsidR="00B03860">
        <w:t xml:space="preserve">The death of Christ is the </w:t>
      </w:r>
      <w:r w:rsidR="00B03860">
        <w:rPr>
          <w:b/>
        </w:rPr>
        <w:t>means</w:t>
      </w:r>
      <w:r w:rsidR="00B03860">
        <w:t xml:space="preserve"> by which we are given new life (Col. 2:13-14).</w:t>
      </w:r>
    </w:p>
    <w:p w14:paraId="0ED16BAB" w14:textId="77777777" w:rsidR="00B03860" w:rsidRDefault="00B03860" w:rsidP="00463471"/>
    <w:p w14:paraId="131C2A22" w14:textId="77777777" w:rsidR="00B03860" w:rsidRDefault="00B03860" w:rsidP="00463471">
      <w:r>
        <w:t xml:space="preserve">     A.  “What do you mean when you say Christ is the means?”</w:t>
      </w:r>
    </w:p>
    <w:p w14:paraId="3A8917DE" w14:textId="77777777" w:rsidR="00B03860" w:rsidRDefault="00B03860" w:rsidP="00463471">
      <w:r>
        <w:t xml:space="preserve">           1.  To describe something as the means is to define the way something is brought about.</w:t>
      </w:r>
    </w:p>
    <w:p w14:paraId="38657E5C" w14:textId="77777777" w:rsidR="00B03860" w:rsidRDefault="00B03860" w:rsidP="00463471">
      <w:r>
        <w:t xml:space="preserve">           2.  Ex. “I found my lost dog by means of an ad in the newspaper.”</w:t>
      </w:r>
    </w:p>
    <w:p w14:paraId="28AD59AD" w14:textId="77777777" w:rsidR="00B03860" w:rsidRDefault="00B03860" w:rsidP="00463471">
      <w:r>
        <w:t xml:space="preserve">           3.  The means is the agency or the method something is achieved.</w:t>
      </w:r>
    </w:p>
    <w:p w14:paraId="1D561BEA" w14:textId="77777777" w:rsidR="00B03860" w:rsidRDefault="00B03860" w:rsidP="00463471">
      <w:r>
        <w:t xml:space="preserve">     B.   The death of Christ is the action that secures our new life.</w:t>
      </w:r>
    </w:p>
    <w:p w14:paraId="0B79A03A" w14:textId="77777777" w:rsidR="00B03860" w:rsidRDefault="00B03860" w:rsidP="00463471">
      <w:r>
        <w:t xml:space="preserve">            1.  The death of Christ cancels out the debt of sin that we owe (Col. 2:14).</w:t>
      </w:r>
    </w:p>
    <w:p w14:paraId="540477BB" w14:textId="77777777" w:rsidR="00B03860" w:rsidRDefault="00B03860" w:rsidP="00463471">
      <w:r>
        <w:t xml:space="preserve">            2.  Rom. 6:23 says, “The wages of sin is death, but the free gift of God is eternal life in Christ </w:t>
      </w:r>
    </w:p>
    <w:p w14:paraId="4A7236A5" w14:textId="77777777" w:rsidR="00B03860" w:rsidRDefault="00B03860" w:rsidP="00463471">
      <w:r>
        <w:t xml:space="preserve">                 Jesus our Lord.”</w:t>
      </w:r>
    </w:p>
    <w:p w14:paraId="1AA73F7F" w14:textId="77777777" w:rsidR="00B03860" w:rsidRDefault="00B03860" w:rsidP="00463471">
      <w:r>
        <w:t xml:space="preserve">            3.  The consequence of our sin is our death.  Christ died for us, having paid the debt that we </w:t>
      </w:r>
    </w:p>
    <w:p w14:paraId="1D3B9FAA" w14:textId="77777777" w:rsidR="00B03860" w:rsidRDefault="00B03860" w:rsidP="00463471">
      <w:r>
        <w:t xml:space="preserve">                  owe.  Rom. 5:6-10 states it succinctly.</w:t>
      </w:r>
    </w:p>
    <w:p w14:paraId="1368FCE6" w14:textId="77777777" w:rsidR="00B03860" w:rsidRDefault="00B03860" w:rsidP="00463471">
      <w:r>
        <w:t xml:space="preserve">            4.  Rom. 5:12ff elaborates.  It compares Adam who introduced sin with Christ who took it </w:t>
      </w:r>
    </w:p>
    <w:p w14:paraId="3DBAC99D" w14:textId="77777777" w:rsidR="00B03860" w:rsidRDefault="00B03860" w:rsidP="00463471">
      <w:r>
        <w:t xml:space="preserve">                 away.</w:t>
      </w:r>
    </w:p>
    <w:p w14:paraId="41D55F81" w14:textId="77777777" w:rsidR="00B03860" w:rsidRDefault="00B03860" w:rsidP="00463471">
      <w:r>
        <w:lastRenderedPageBreak/>
        <w:t xml:space="preserve">       C.  </w:t>
      </w:r>
      <w:r w:rsidR="00B81D46">
        <w:t>Baptism is not the means by which new life is secured.</w:t>
      </w:r>
    </w:p>
    <w:p w14:paraId="31BDBF0A" w14:textId="77777777" w:rsidR="00B81D46" w:rsidRDefault="00B81D46" w:rsidP="00463471">
      <w:r>
        <w:t xml:space="preserve">             1.  This would seem to be the idea behind what Catholicism considers as “baptismal </w:t>
      </w:r>
    </w:p>
    <w:p w14:paraId="5756C10B" w14:textId="77777777" w:rsidR="00B81D46" w:rsidRDefault="00B81D46" w:rsidP="00463471">
      <w:r>
        <w:t xml:space="preserve">                   regeneration.”</w:t>
      </w:r>
    </w:p>
    <w:p w14:paraId="363897BE" w14:textId="77777777" w:rsidR="00B81D46" w:rsidRDefault="00B81D46" w:rsidP="00463471">
      <w:r>
        <w:t xml:space="preserve">             2.  Some seem to have the idea that baptism is what secures forgiveness.  They are willing to </w:t>
      </w:r>
    </w:p>
    <w:p w14:paraId="34221836" w14:textId="77777777" w:rsidR="00B81D46" w:rsidRPr="00B03860" w:rsidRDefault="00B81D46" w:rsidP="00463471">
      <w:r>
        <w:t xml:space="preserve">                  baptize even those who do not have the capacity to believe (infants).</w:t>
      </w:r>
    </w:p>
    <w:p w14:paraId="1B078E56" w14:textId="77777777" w:rsidR="00B81D46" w:rsidRDefault="00B81D46" w:rsidP="00463471">
      <w:r>
        <w:t xml:space="preserve">             3.  Getting people wet is not the means of forgiveness.  Are we teaching baptism OR are we </w:t>
      </w:r>
    </w:p>
    <w:p w14:paraId="0BEC2DFF" w14:textId="77777777" w:rsidR="00B81D46" w:rsidRDefault="00B81D46" w:rsidP="00463471">
      <w:r>
        <w:t xml:space="preserve">                  teaching Christ?  Are we teaching people to be baptized OR are we teaching people to </w:t>
      </w:r>
    </w:p>
    <w:p w14:paraId="7EAD3E50" w14:textId="77777777" w:rsidR="00B81D46" w:rsidRDefault="00B81D46" w:rsidP="00463471">
      <w:r>
        <w:t xml:space="preserve">                  place their trust in Jesus Christ?   I am amazed at the high fall out rate of those who are </w:t>
      </w:r>
    </w:p>
    <w:p w14:paraId="573C897C" w14:textId="77777777" w:rsidR="00B81D46" w:rsidRDefault="00B81D46" w:rsidP="00463471">
      <w:r>
        <w:t xml:space="preserve">                  baptized and do not follow through in their relationship with the Lord.  I realize that </w:t>
      </w:r>
    </w:p>
    <w:p w14:paraId="48732ECA" w14:textId="77777777" w:rsidR="00B81D46" w:rsidRDefault="00B81D46" w:rsidP="00463471">
      <w:r>
        <w:t xml:space="preserve">                  those that are baptized are like newborn babes, that they are especially vulnerable.  We </w:t>
      </w:r>
    </w:p>
    <w:p w14:paraId="05D6E5EF" w14:textId="77777777" w:rsidR="00B81D46" w:rsidRDefault="00B81D46" w:rsidP="00463471">
      <w:r>
        <w:t xml:space="preserve">                  can expect some fall out, but perhaps some of the reason for the high fall out is that we </w:t>
      </w:r>
    </w:p>
    <w:p w14:paraId="203FC08B" w14:textId="77777777" w:rsidR="005B6699" w:rsidRDefault="00B81D46" w:rsidP="00463471">
      <w:r>
        <w:t xml:space="preserve">                  have taught people to be baptized, but not taught them faith in Jesus Christ.</w:t>
      </w:r>
    </w:p>
    <w:p w14:paraId="48CA493F" w14:textId="77777777" w:rsidR="00911134" w:rsidRDefault="00911134" w:rsidP="00463471"/>
    <w:p w14:paraId="1368CAEF" w14:textId="77777777" w:rsidR="00911134" w:rsidRDefault="00911134" w:rsidP="00463471">
      <w:r>
        <w:t xml:space="preserve">II.  Baptism is the </w:t>
      </w:r>
      <w:r>
        <w:rPr>
          <w:b/>
        </w:rPr>
        <w:t>time</w:t>
      </w:r>
      <w:r>
        <w:t xml:space="preserve"> at which we die to sin and begin to walk in newness of life (Col. 2:12; Rom. 6:1ff).</w:t>
      </w:r>
    </w:p>
    <w:p w14:paraId="363DEC85" w14:textId="77777777" w:rsidR="00911134" w:rsidRDefault="00911134" w:rsidP="00463471"/>
    <w:p w14:paraId="00A77EEA" w14:textId="77777777" w:rsidR="00911134" w:rsidRDefault="00911134" w:rsidP="00463471">
      <w:r>
        <w:t xml:space="preserve">      A.  Col. 2:12 says that we are buried with Him in baptism and raised up with Him through faith </w:t>
      </w:r>
    </w:p>
    <w:p w14:paraId="34BC8D42" w14:textId="77777777" w:rsidR="00911134" w:rsidRDefault="00911134" w:rsidP="00463471">
      <w:r>
        <w:t xml:space="preserve">            in the working of God, who raised Him from the dead.</w:t>
      </w:r>
    </w:p>
    <w:p w14:paraId="4083E3EF" w14:textId="77777777" w:rsidR="00911134" w:rsidRDefault="00911134" w:rsidP="00463471">
      <w:r>
        <w:t xml:space="preserve">            1.  Often we see baptism as something that people do.  Indeed, there is something that </w:t>
      </w:r>
    </w:p>
    <w:p w14:paraId="1ECC2DB1" w14:textId="77777777" w:rsidR="00911134" w:rsidRDefault="00911134" w:rsidP="00463471">
      <w:r>
        <w:t xml:space="preserve">                 people do.  We go down into the water and emerge from the water.  </w:t>
      </w:r>
    </w:p>
    <w:p w14:paraId="1A01A3A3" w14:textId="77777777" w:rsidR="00911134" w:rsidRDefault="00911134" w:rsidP="00463471">
      <w:r>
        <w:t xml:space="preserve">            2.  As important as this may be, it is the working of God that achieves the new life.</w:t>
      </w:r>
    </w:p>
    <w:p w14:paraId="4BEF70DE" w14:textId="77777777" w:rsidR="00911134" w:rsidRDefault="00911134" w:rsidP="00463471">
      <w:r>
        <w:t xml:space="preserve">            3.  “Are you meaning to say that God acts at the time of our baptism to raise us to new life?”  </w:t>
      </w:r>
    </w:p>
    <w:p w14:paraId="3BC9C785" w14:textId="77777777" w:rsidR="00041626" w:rsidRDefault="00911134" w:rsidP="00463471">
      <w:r>
        <w:t xml:space="preserve">                 That is exactly what I mean to say.  “But I thought that God had acted through time and </w:t>
      </w:r>
    </w:p>
    <w:p w14:paraId="46F80F1C" w14:textId="77777777" w:rsidR="00041626" w:rsidRDefault="00041626" w:rsidP="00463471">
      <w:r>
        <w:t xml:space="preserve">                 </w:t>
      </w:r>
      <w:r w:rsidR="00911134">
        <w:t xml:space="preserve">gave us Jesus as the sacrifice for our sins.  I thought that was the “working of God” that is </w:t>
      </w:r>
    </w:p>
    <w:p w14:paraId="35687E30" w14:textId="77777777" w:rsidR="00041626" w:rsidRDefault="00041626" w:rsidP="00463471">
      <w:r>
        <w:t xml:space="preserve">                 </w:t>
      </w:r>
      <w:r w:rsidR="00911134">
        <w:t xml:space="preserve">under consideration in this text.”  Yes, that too!!  But isn’t this text saying that </w:t>
      </w:r>
      <w:r>
        <w:t xml:space="preserve">just as God </w:t>
      </w:r>
    </w:p>
    <w:p w14:paraId="04BDC930" w14:textId="77777777" w:rsidR="00041626" w:rsidRDefault="00041626" w:rsidP="00463471">
      <w:r>
        <w:t xml:space="preserve">                 raised Jesus from the dead that he raises us?  Was there no direct work by God to raise </w:t>
      </w:r>
    </w:p>
    <w:p w14:paraId="7FDBF06E" w14:textId="77777777" w:rsidR="00911134" w:rsidRDefault="00041626" w:rsidP="00463471">
      <w:r>
        <w:t xml:space="preserve">                 Jesus?  Is there no direct work by God to raise us?</w:t>
      </w:r>
    </w:p>
    <w:p w14:paraId="33A39C6E" w14:textId="77777777" w:rsidR="00041626" w:rsidRDefault="00041626" w:rsidP="00463471">
      <w:r>
        <w:t xml:space="preserve">     B.  Rom. 6:1ff also defines baptism as a transition point taking us from death to newness of life.</w:t>
      </w:r>
    </w:p>
    <w:p w14:paraId="26B4F42A" w14:textId="77777777" w:rsidR="00041626" w:rsidRDefault="00041626" w:rsidP="00463471">
      <w:r>
        <w:t xml:space="preserve">           1.  The reasoning in Rom. 6 is that we cannot continue on in sin because we have been </w:t>
      </w:r>
    </w:p>
    <w:p w14:paraId="0707BEB0" w14:textId="77777777" w:rsidR="00041626" w:rsidRDefault="00041626" w:rsidP="00463471">
      <w:r>
        <w:t xml:space="preserve">                baptized.  Note vs. 12-13, especially.</w:t>
      </w:r>
    </w:p>
    <w:p w14:paraId="4F2B07BB" w14:textId="77777777" w:rsidR="00041626" w:rsidRDefault="00041626" w:rsidP="00463471">
      <w:r>
        <w:t xml:space="preserve">           2.  It says since we have been united with Christ in the likeness of His death our old self was </w:t>
      </w:r>
    </w:p>
    <w:p w14:paraId="40D467B3" w14:textId="77777777" w:rsidR="00041626" w:rsidRDefault="00041626" w:rsidP="00463471">
      <w:r>
        <w:t xml:space="preserve">                crucified with Him.  If we have died with Him and thus died to sin, we are now alive to God </w:t>
      </w:r>
    </w:p>
    <w:p w14:paraId="2F9B24E8" w14:textId="77777777" w:rsidR="00041626" w:rsidRDefault="00041626" w:rsidP="00463471">
      <w:r>
        <w:t xml:space="preserve">                in Christ Jesus.  Baptism is the transition point between death and life.</w:t>
      </w:r>
    </w:p>
    <w:p w14:paraId="6DE39AD1" w14:textId="77777777" w:rsidR="00041626" w:rsidRDefault="00041626" w:rsidP="00463471">
      <w:r>
        <w:t xml:space="preserve">     C.  It is a form of new birth (Jn. 3:5).</w:t>
      </w:r>
    </w:p>
    <w:p w14:paraId="4FB72927" w14:textId="77777777" w:rsidR="000B7953" w:rsidRDefault="00041626" w:rsidP="00463471">
      <w:r>
        <w:t xml:space="preserve">           1.  Of water and the Spirit founded upon bel</w:t>
      </w:r>
      <w:r w:rsidR="000B7953">
        <w:t>ief in Jesus Christ as the means</w:t>
      </w:r>
      <w:r>
        <w:t xml:space="preserve"> of </w:t>
      </w:r>
      <w:r w:rsidR="000B7953">
        <w:t xml:space="preserve">eternal life </w:t>
      </w:r>
    </w:p>
    <w:p w14:paraId="40B2A64B" w14:textId="77777777" w:rsidR="00041626" w:rsidRDefault="000B7953" w:rsidP="00463471">
      <w:r>
        <w:t xml:space="preserve">                (3:16-18).  If one does not believe there is no motive for baptism (Mk. 16:15-16).</w:t>
      </w:r>
    </w:p>
    <w:p w14:paraId="20A25F05" w14:textId="77777777" w:rsidR="000B7953" w:rsidRDefault="000B7953" w:rsidP="00463471">
      <w:r>
        <w:t xml:space="preserve">           2.  It is God’s work through the Spirit that brings about the new birth (Titus 3:5).  It is not on </w:t>
      </w:r>
    </w:p>
    <w:p w14:paraId="1023F925" w14:textId="77777777" w:rsidR="000B7953" w:rsidRDefault="000B7953" w:rsidP="00463471">
      <w:r>
        <w:t xml:space="preserve">                the basis of deeds that we have done.  Even our faith is not a sufficient deed to be the basis </w:t>
      </w:r>
    </w:p>
    <w:p w14:paraId="4F19A801" w14:textId="77777777" w:rsidR="000B7953" w:rsidRDefault="000B7953" w:rsidP="00463471">
      <w:r>
        <w:t xml:space="preserve">                of our new birth, much less our repentance, our confession, our baptism.</w:t>
      </w:r>
    </w:p>
    <w:p w14:paraId="264F049C" w14:textId="77777777" w:rsidR="000B7953" w:rsidRDefault="000B7953" w:rsidP="00463471">
      <w:r>
        <w:t xml:space="preserve">           3.  God is the one who gives the new life at the </w:t>
      </w:r>
      <w:r>
        <w:rPr>
          <w:b/>
        </w:rPr>
        <w:t>time</w:t>
      </w:r>
      <w:r>
        <w:t xml:space="preserve"> of our submission to Him in baptism.</w:t>
      </w:r>
    </w:p>
    <w:p w14:paraId="40708AC5" w14:textId="77777777" w:rsidR="000B7953" w:rsidRDefault="000B7953" w:rsidP="00463471">
      <w:r>
        <w:t xml:space="preserve">     D.  Some say, “I don’t think getting wet saves a person.”  If I understand the Scriptures, getting </w:t>
      </w:r>
    </w:p>
    <w:p w14:paraId="388886F3" w14:textId="77777777" w:rsidR="00A23449" w:rsidRDefault="000B7953" w:rsidP="00463471">
      <w:r>
        <w:t xml:space="preserve">           wet doesn’t save a person.  God does the saving.  He does it by </w:t>
      </w:r>
      <w:r w:rsidRPr="00A23449">
        <w:rPr>
          <w:b/>
        </w:rPr>
        <w:t>means</w:t>
      </w:r>
      <w:r>
        <w:t xml:space="preserve"> of having paid the </w:t>
      </w:r>
    </w:p>
    <w:p w14:paraId="68ADFAE1" w14:textId="77777777" w:rsidR="000B7953" w:rsidRDefault="00A23449" w:rsidP="00463471">
      <w:r>
        <w:t xml:space="preserve">           </w:t>
      </w:r>
      <w:r w:rsidR="000B7953">
        <w:t xml:space="preserve">penalty for our sin.  He raises us to </w:t>
      </w:r>
      <w:r>
        <w:t xml:space="preserve">life at the </w:t>
      </w:r>
      <w:r w:rsidRPr="00A23449">
        <w:rPr>
          <w:b/>
        </w:rPr>
        <w:t>time</w:t>
      </w:r>
      <w:r>
        <w:t xml:space="preserve"> of our baptism.</w:t>
      </w:r>
    </w:p>
    <w:p w14:paraId="757E8B70" w14:textId="77777777" w:rsidR="00A23449" w:rsidRDefault="00A23449" w:rsidP="00463471"/>
    <w:p w14:paraId="12B831A4" w14:textId="77777777" w:rsidR="00A23449" w:rsidRDefault="00A23449" w:rsidP="00463471">
      <w:r>
        <w:t>III.  Baptism saves through the resurrection of Jesus Christ (1 Pet. 3:21).</w:t>
      </w:r>
    </w:p>
    <w:p w14:paraId="3F550E0F" w14:textId="77777777" w:rsidR="00A23449" w:rsidRDefault="00A23449" w:rsidP="00463471"/>
    <w:p w14:paraId="3D09391B" w14:textId="77777777" w:rsidR="00A23449" w:rsidRDefault="00A23449" w:rsidP="00463471">
      <w:r>
        <w:t xml:space="preserve">       A.  Throughout Scripture God has called on people to recognize that He is the only one who has </w:t>
      </w:r>
    </w:p>
    <w:p w14:paraId="25E08A9D" w14:textId="77777777" w:rsidR="00A23449" w:rsidRDefault="00A23449" w:rsidP="00463471">
      <w:r>
        <w:t xml:space="preserve">             the power to raise the dead.</w:t>
      </w:r>
    </w:p>
    <w:p w14:paraId="32327FA7" w14:textId="77777777" w:rsidR="00A23449" w:rsidRDefault="00A23449" w:rsidP="00463471">
      <w:r>
        <w:t xml:space="preserve">             1.  This is the truth that Abraham recognized when he offered Isaac on the altar (Heb. </w:t>
      </w:r>
    </w:p>
    <w:p w14:paraId="5658029B" w14:textId="77777777" w:rsidR="00A23449" w:rsidRDefault="00A23449" w:rsidP="00463471">
      <w:r>
        <w:t xml:space="preserve">                  11:19).</w:t>
      </w:r>
    </w:p>
    <w:p w14:paraId="0968E574" w14:textId="77777777" w:rsidR="00582B12" w:rsidRDefault="00A23449" w:rsidP="00463471">
      <w:r>
        <w:t xml:space="preserve">             2.  The resurrection of Christ is proof positive of God’s power to raise the dead (1 Cor. </w:t>
      </w:r>
    </w:p>
    <w:p w14:paraId="18375142" w14:textId="77777777" w:rsidR="00A23449" w:rsidRDefault="00582B12" w:rsidP="00463471">
      <w:r>
        <w:t xml:space="preserve">                   </w:t>
      </w:r>
      <w:r w:rsidR="00A23449">
        <w:t>15:12-</w:t>
      </w:r>
      <w:r>
        <w:t>17).</w:t>
      </w:r>
    </w:p>
    <w:p w14:paraId="1D351AB5" w14:textId="77777777" w:rsidR="00582B12" w:rsidRDefault="00582B12" w:rsidP="00463471">
      <w:r>
        <w:t xml:space="preserve">      B.  Rom. 10:9 says, “If you confess with your mouth Jesus as Lord, and believe in your heart that </w:t>
      </w:r>
    </w:p>
    <w:p w14:paraId="194E6168" w14:textId="77777777" w:rsidR="00582B12" w:rsidRDefault="00582B12" w:rsidP="00463471">
      <w:r>
        <w:t xml:space="preserve">           God raised Him from the dead, you will be saved.”</w:t>
      </w:r>
    </w:p>
    <w:p w14:paraId="6EFB897A" w14:textId="77777777" w:rsidR="00582B12" w:rsidRDefault="00582B12" w:rsidP="00463471">
      <w:r>
        <w:t xml:space="preserve">           1.  It is our belief in God’s power to raise the dead that leads to our salvation.</w:t>
      </w:r>
    </w:p>
    <w:p w14:paraId="42D5FE16" w14:textId="77777777" w:rsidR="00582B12" w:rsidRDefault="00582B12" w:rsidP="00463471">
      <w:r>
        <w:t xml:space="preserve">           2.  Baptism saves because we believe God raised Jesus from the dead and that He will raise </w:t>
      </w:r>
    </w:p>
    <w:p w14:paraId="26817A12" w14:textId="77777777" w:rsidR="00582B12" w:rsidRDefault="00582B12" w:rsidP="00463471">
      <w:r>
        <w:t xml:space="preserve">                us from the dead when we are joined together with Him in death and resurrection in </w:t>
      </w:r>
    </w:p>
    <w:p w14:paraId="5034C37A" w14:textId="77777777" w:rsidR="00582B12" w:rsidRDefault="00582B12" w:rsidP="00463471">
      <w:r>
        <w:t xml:space="preserve">                baptism.</w:t>
      </w:r>
    </w:p>
    <w:p w14:paraId="133C0F57" w14:textId="77777777" w:rsidR="00582B12" w:rsidRDefault="00582B12" w:rsidP="00463471">
      <w:r>
        <w:t xml:space="preserve">     C.  1 Pet. 3:21 says, “Baptism now saves you.”  </w:t>
      </w:r>
    </w:p>
    <w:p w14:paraId="0225454A" w14:textId="77777777" w:rsidR="00582B12" w:rsidRDefault="00582B12" w:rsidP="00463471">
      <w:r>
        <w:t xml:space="preserve">           1.  We may not understand how it does it.</w:t>
      </w:r>
    </w:p>
    <w:p w14:paraId="6ADFE2B3" w14:textId="77777777" w:rsidR="00582B12" w:rsidRDefault="00582B12" w:rsidP="00463471">
      <w:r>
        <w:t xml:space="preserve">           2.  We may not comprehend why God would say this.</w:t>
      </w:r>
    </w:p>
    <w:p w14:paraId="2A08DD6C" w14:textId="77777777" w:rsidR="00582B12" w:rsidRDefault="00582B12" w:rsidP="00463471">
      <w:r>
        <w:t xml:space="preserve">           3.  We may not understand the relationship between baptism and the resurrection of Christ.</w:t>
      </w:r>
    </w:p>
    <w:p w14:paraId="31235479" w14:textId="77777777" w:rsidR="00582B12" w:rsidRDefault="00582B12" w:rsidP="00463471">
      <w:r>
        <w:t xml:space="preserve">           4.  But the text does say, “Baptism now saves you.”  Will we make it say, “Baptism DOES NOT </w:t>
      </w:r>
    </w:p>
    <w:p w14:paraId="336C7070" w14:textId="77777777" w:rsidR="00582B12" w:rsidRDefault="00582B12" w:rsidP="00463471">
      <w:r>
        <w:t xml:space="preserve">                 save you?”</w:t>
      </w:r>
    </w:p>
    <w:p w14:paraId="6222414B" w14:textId="77777777" w:rsidR="00582B12" w:rsidRDefault="00582B12" w:rsidP="00463471">
      <w:r>
        <w:t xml:space="preserve">           5.  If that is what we are doing we need to try to understand what Peter IS saying.</w:t>
      </w:r>
    </w:p>
    <w:p w14:paraId="572FB475" w14:textId="77777777" w:rsidR="00582B12" w:rsidRDefault="00582B12" w:rsidP="00463471">
      <w:r>
        <w:t xml:space="preserve">                a.  I don’t believe he is saying that baptism is the means of salvation.  Christ is the means.</w:t>
      </w:r>
    </w:p>
    <w:p w14:paraId="5C2AE104" w14:textId="77777777" w:rsidR="009A6C74" w:rsidRDefault="00582B12" w:rsidP="00463471">
      <w:r>
        <w:t xml:space="preserve">                b.  I don’t believe that he is s</w:t>
      </w:r>
      <w:r w:rsidR="009A6C74">
        <w:t xml:space="preserve">aying that baptism itself saves, as if it were some kind of </w:t>
      </w:r>
    </w:p>
    <w:p w14:paraId="74074199" w14:textId="77777777" w:rsidR="00582B12" w:rsidRDefault="009A6C74" w:rsidP="00463471">
      <w:r>
        <w:t xml:space="preserve">                     meritorious work that saved.  </w:t>
      </w:r>
    </w:p>
    <w:p w14:paraId="556C810B" w14:textId="77777777" w:rsidR="009A6C74" w:rsidRDefault="009A6C74" w:rsidP="00463471">
      <w:r>
        <w:t xml:space="preserve">                c.  I don’t believe that he is saying that baptism replaces faith or repentance or confession.</w:t>
      </w:r>
    </w:p>
    <w:p w14:paraId="3E9F6394" w14:textId="77777777" w:rsidR="009A6C74" w:rsidRDefault="009A6C74" w:rsidP="00463471">
      <w:r>
        <w:t xml:space="preserve">                d.  I don’t believe he is saying that baptism obligates God to save us.</w:t>
      </w:r>
    </w:p>
    <w:p w14:paraId="03BC03C7" w14:textId="77777777" w:rsidR="009A6C74" w:rsidRDefault="009A6C74" w:rsidP="00463471">
      <w:r>
        <w:t xml:space="preserve">                e.  I believe he is saying that because of our belief in God’s power to raise the dead, as </w:t>
      </w:r>
    </w:p>
    <w:p w14:paraId="5EE9A90E" w14:textId="77777777" w:rsidR="009A6C74" w:rsidRDefault="009A6C74" w:rsidP="00463471">
      <w:r>
        <w:t xml:space="preserve">                     demonstrated in the resurrection of Jesus Christ, baptism saves because we trust in God </w:t>
      </w:r>
    </w:p>
    <w:p w14:paraId="45076E07" w14:textId="77777777" w:rsidR="009A6C74" w:rsidRDefault="009A6C74" w:rsidP="00463471">
      <w:r>
        <w:t xml:space="preserve">                     to raise us to life.</w:t>
      </w:r>
    </w:p>
    <w:p w14:paraId="4914EA9E" w14:textId="77777777" w:rsidR="009A6C74" w:rsidRDefault="009A6C74" w:rsidP="00463471"/>
    <w:p w14:paraId="427994B4" w14:textId="77777777" w:rsidR="009A6C74" w:rsidRDefault="009A6C74" w:rsidP="00463471">
      <w:r>
        <w:t>Conclusion:</w:t>
      </w:r>
    </w:p>
    <w:p w14:paraId="4D4A870B" w14:textId="77777777" w:rsidR="009A6C74" w:rsidRDefault="009A6C74" w:rsidP="00463471"/>
    <w:p w14:paraId="3F2BA00A" w14:textId="77777777" w:rsidR="009A6C74" w:rsidRDefault="009A6C74" w:rsidP="00463471">
      <w:r>
        <w:t>1.  If indeed baptism is the time of the transition from death to life what does that mean for those who refuse it?</w:t>
      </w:r>
    </w:p>
    <w:p w14:paraId="4F3A8A09" w14:textId="732E8712" w:rsidR="00CD6465" w:rsidRDefault="00CD6465" w:rsidP="00463471">
      <w:r>
        <w:t>2.  If in our baptism we “cut off” sin as the circumcision of Christ what does it mean if we refuse it?</w:t>
      </w:r>
    </w:p>
    <w:p w14:paraId="07A780D2" w14:textId="4653B595" w:rsidR="009A6C74" w:rsidRDefault="00CD6465" w:rsidP="00463471">
      <w:r>
        <w:t>3</w:t>
      </w:r>
      <w:r w:rsidR="009A6C74">
        <w:t xml:space="preserve">.  If in our baptism we </w:t>
      </w:r>
      <w:r w:rsidR="00197222">
        <w:t>confess God’s power to raise the dead what does it mean for those who refuse it?</w:t>
      </w:r>
    </w:p>
    <w:p w14:paraId="40059BF5" w14:textId="3D21675D" w:rsidR="00197222" w:rsidRDefault="00CD6465" w:rsidP="00463471">
      <w:r>
        <w:t>4</w:t>
      </w:r>
      <w:r w:rsidR="00197222">
        <w:t>.  If in your baptism you are saved through the resurrection of Jesus Christ what does it mean if you refuse it?</w:t>
      </w:r>
    </w:p>
    <w:p w14:paraId="323CCB2A" w14:textId="6E905494" w:rsidR="00197222" w:rsidRPr="000B7953" w:rsidRDefault="00CD6465" w:rsidP="00463471">
      <w:r>
        <w:t>5</w:t>
      </w:r>
      <w:bookmarkStart w:id="0" w:name="_GoBack"/>
      <w:bookmarkEnd w:id="0"/>
      <w:r w:rsidR="00197222">
        <w:t>.  Ananias asked Saul, “Why do you delay?  Get up and be baptized, and wash away your sins, calling on His name” (Acts 22:16).</w:t>
      </w:r>
    </w:p>
    <w:p w14:paraId="614AD6D5" w14:textId="77777777" w:rsidR="005B6699" w:rsidRDefault="005B6699" w:rsidP="00463471"/>
    <w:p w14:paraId="0F209BA6" w14:textId="77777777" w:rsidR="00FA380A" w:rsidRDefault="00FA380A" w:rsidP="00463471"/>
    <w:p w14:paraId="70FFE2DA" w14:textId="77777777" w:rsidR="00FA380A" w:rsidRPr="00463471" w:rsidRDefault="00FA380A" w:rsidP="00463471"/>
    <w:sectPr w:rsidR="00FA380A" w:rsidRPr="00463471" w:rsidSect="004634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71"/>
    <w:rsid w:val="00041626"/>
    <w:rsid w:val="000B0765"/>
    <w:rsid w:val="000B7953"/>
    <w:rsid w:val="0018056F"/>
    <w:rsid w:val="00197222"/>
    <w:rsid w:val="00463471"/>
    <w:rsid w:val="00582B12"/>
    <w:rsid w:val="005B6699"/>
    <w:rsid w:val="00612140"/>
    <w:rsid w:val="006E5422"/>
    <w:rsid w:val="008E37C7"/>
    <w:rsid w:val="00911134"/>
    <w:rsid w:val="009A6C74"/>
    <w:rsid w:val="00A23449"/>
    <w:rsid w:val="00B03860"/>
    <w:rsid w:val="00B81D46"/>
    <w:rsid w:val="00CD6465"/>
    <w:rsid w:val="00F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A9AD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1405</Words>
  <Characters>8010</Characters>
  <Application>Microsoft Macintosh Word</Application>
  <DocSecurity>0</DocSecurity>
  <Lines>66</Lines>
  <Paragraphs>18</Paragraphs>
  <ScaleCrop>false</ScaleCrop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2017-01-20T15:38:00Z</dcterms:created>
  <dcterms:modified xsi:type="dcterms:W3CDTF">2017-01-21T14:54:00Z</dcterms:modified>
</cp:coreProperties>
</file>