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3C90E" w14:textId="77777777" w:rsidR="008F16D5" w:rsidRDefault="00487526" w:rsidP="00F34F4F">
      <w:pPr>
        <w:jc w:val="center"/>
        <w:rPr>
          <w:rFonts w:ascii="Helvetica" w:hAnsi="Helvetica"/>
          <w:b/>
        </w:rPr>
      </w:pPr>
      <w:r>
        <w:rPr>
          <w:rFonts w:ascii="Helvetica" w:hAnsi="Helvetica"/>
          <w:b/>
        </w:rPr>
        <w:t xml:space="preserve">You Are </w:t>
      </w:r>
      <w:r w:rsidR="00F34F4F">
        <w:rPr>
          <w:rFonts w:ascii="Helvetica" w:hAnsi="Helvetica"/>
          <w:b/>
        </w:rPr>
        <w:t>My Servant</w:t>
      </w:r>
    </w:p>
    <w:p w14:paraId="591520C2" w14:textId="77777777" w:rsidR="00F34F4F" w:rsidRDefault="00F34F4F" w:rsidP="00F34F4F">
      <w:pPr>
        <w:jc w:val="center"/>
        <w:rPr>
          <w:rFonts w:ascii="Helvetica" w:hAnsi="Helvetica"/>
        </w:rPr>
      </w:pPr>
      <w:r w:rsidRPr="00F34F4F">
        <w:rPr>
          <w:rFonts w:ascii="Helvetica" w:hAnsi="Helvetica"/>
        </w:rPr>
        <w:t>Isa. 41:8-9</w:t>
      </w:r>
    </w:p>
    <w:p w14:paraId="1A96AA4A" w14:textId="77777777" w:rsidR="00F34F4F" w:rsidRDefault="00F34F4F" w:rsidP="00F34F4F">
      <w:pPr>
        <w:jc w:val="center"/>
        <w:rPr>
          <w:rFonts w:ascii="Helvetica" w:hAnsi="Helvetica"/>
        </w:rPr>
      </w:pPr>
    </w:p>
    <w:p w14:paraId="210F9D5F" w14:textId="77777777" w:rsidR="00F34F4F" w:rsidRDefault="00F34F4F" w:rsidP="00F34F4F">
      <w:pPr>
        <w:rPr>
          <w:rFonts w:ascii="Helvetica" w:hAnsi="Helvetica"/>
        </w:rPr>
      </w:pPr>
      <w:r>
        <w:rPr>
          <w:rFonts w:ascii="Helvetica" w:hAnsi="Helvetica"/>
        </w:rPr>
        <w:t>Introduction:</w:t>
      </w:r>
    </w:p>
    <w:p w14:paraId="6F14F9BC" w14:textId="77777777" w:rsidR="00F34F4F" w:rsidRDefault="00F34F4F" w:rsidP="00F34F4F">
      <w:pPr>
        <w:rPr>
          <w:rFonts w:ascii="Helvetica" w:hAnsi="Helvetica"/>
        </w:rPr>
      </w:pPr>
    </w:p>
    <w:p w14:paraId="12BD924B" w14:textId="77777777" w:rsidR="00F34F4F" w:rsidRDefault="00F34F4F" w:rsidP="00F34F4F">
      <w:pPr>
        <w:rPr>
          <w:rFonts w:ascii="Helvetica" w:hAnsi="Helvetica"/>
        </w:rPr>
      </w:pPr>
      <w:r>
        <w:rPr>
          <w:rFonts w:ascii="Helvetica" w:hAnsi="Helvetica"/>
        </w:rPr>
        <w:t>1.  The language of Scripture is often profound, pregnant with meaning and prophetic in nature.</w:t>
      </w:r>
    </w:p>
    <w:p w14:paraId="0DA1F76E" w14:textId="77777777" w:rsidR="00F34F4F" w:rsidRDefault="00F34F4F" w:rsidP="00F34F4F">
      <w:pPr>
        <w:rPr>
          <w:rFonts w:ascii="Helvetica" w:hAnsi="Helvetica"/>
        </w:rPr>
      </w:pPr>
      <w:r>
        <w:rPr>
          <w:rFonts w:ascii="Helvetica" w:hAnsi="Helvetica"/>
        </w:rPr>
        <w:t>2.  Such is the case with the so-called Servant Songs of Isaiah.</w:t>
      </w:r>
    </w:p>
    <w:p w14:paraId="199DE292" w14:textId="77777777" w:rsidR="00F34F4F" w:rsidRDefault="00F34F4F" w:rsidP="00F34F4F">
      <w:pPr>
        <w:rPr>
          <w:rFonts w:ascii="Helvetica" w:hAnsi="Helvetica"/>
        </w:rPr>
      </w:pPr>
      <w:r>
        <w:rPr>
          <w:rFonts w:ascii="Helvetica" w:hAnsi="Helvetica"/>
        </w:rPr>
        <w:t>3.  Even a casual consideration reveals that God perceives of Israel as His servant, but further thought focuses our attention upon Jesus as the Servant of God, and as I meditate further I realize that it is God’s intent that I see myself as the servant of God.</w:t>
      </w:r>
      <w:r w:rsidR="0044126E">
        <w:rPr>
          <w:rFonts w:ascii="Helvetica" w:hAnsi="Helvetica"/>
        </w:rPr>
        <w:t xml:space="preserve">  It is both a blessing and a challenging realization.</w:t>
      </w:r>
    </w:p>
    <w:p w14:paraId="5909C9F0" w14:textId="77777777" w:rsidR="0044126E" w:rsidRDefault="0044126E" w:rsidP="00F34F4F">
      <w:pPr>
        <w:rPr>
          <w:rFonts w:ascii="Helvetica" w:hAnsi="Helvetica"/>
        </w:rPr>
      </w:pPr>
      <w:r>
        <w:rPr>
          <w:rFonts w:ascii="Helvetica" w:hAnsi="Helvetica"/>
        </w:rPr>
        <w:t>4.  What I would like to do in this lesson is survey these passages from Isaiah, make some observations about them and challenge you to be the servant that God wants you to be.</w:t>
      </w:r>
    </w:p>
    <w:p w14:paraId="6794E04A" w14:textId="77777777" w:rsidR="0044126E" w:rsidRDefault="0044126E" w:rsidP="00F34F4F">
      <w:pPr>
        <w:rPr>
          <w:rFonts w:ascii="Helvetica" w:hAnsi="Helvetica"/>
        </w:rPr>
      </w:pPr>
    </w:p>
    <w:p w14:paraId="556D6A7F" w14:textId="77777777" w:rsidR="0044126E" w:rsidRDefault="0044126E" w:rsidP="00F34F4F">
      <w:pPr>
        <w:rPr>
          <w:rFonts w:ascii="Helvetica" w:hAnsi="Helvetica"/>
        </w:rPr>
      </w:pPr>
      <w:r>
        <w:rPr>
          <w:rFonts w:ascii="Helvetica" w:hAnsi="Helvetica"/>
        </w:rPr>
        <w:t>Discussion:</w:t>
      </w:r>
    </w:p>
    <w:p w14:paraId="619B6E64" w14:textId="77777777" w:rsidR="0044126E" w:rsidRDefault="0044126E" w:rsidP="00F34F4F">
      <w:pPr>
        <w:rPr>
          <w:rFonts w:ascii="Helvetica" w:hAnsi="Helvetica"/>
        </w:rPr>
      </w:pPr>
    </w:p>
    <w:p w14:paraId="22E6CD85" w14:textId="77777777" w:rsidR="00487526" w:rsidRDefault="0044126E" w:rsidP="00F34F4F">
      <w:pPr>
        <w:rPr>
          <w:rFonts w:ascii="Helvetica" w:hAnsi="Helvetica"/>
        </w:rPr>
      </w:pPr>
      <w:r>
        <w:rPr>
          <w:rFonts w:ascii="Helvetica" w:hAnsi="Helvetica"/>
        </w:rPr>
        <w:t xml:space="preserve">I.  Isa. 41:8-9 is the first mention in Isaiah of Israel as the servant of God.  (It is not considered one of the </w:t>
      </w:r>
      <w:r w:rsidR="00487526">
        <w:rPr>
          <w:rFonts w:ascii="Helvetica" w:hAnsi="Helvetica"/>
        </w:rPr>
        <w:t>Servant Songs.  These are:</w:t>
      </w:r>
      <w:r>
        <w:rPr>
          <w:rFonts w:ascii="Helvetica" w:hAnsi="Helvetica"/>
        </w:rPr>
        <w:t xml:space="preserve"> 1) </w:t>
      </w:r>
      <w:r w:rsidR="00487526">
        <w:rPr>
          <w:rFonts w:ascii="Helvetica" w:hAnsi="Helvetica"/>
        </w:rPr>
        <w:t xml:space="preserve">Isa. </w:t>
      </w:r>
      <w:r>
        <w:rPr>
          <w:rFonts w:ascii="Helvetica" w:hAnsi="Helvetica"/>
        </w:rPr>
        <w:t xml:space="preserve">42; 2) </w:t>
      </w:r>
      <w:r w:rsidR="00487526">
        <w:rPr>
          <w:rFonts w:ascii="Helvetica" w:hAnsi="Helvetica"/>
        </w:rPr>
        <w:t xml:space="preserve">Isa. </w:t>
      </w:r>
      <w:r>
        <w:rPr>
          <w:rFonts w:ascii="Helvetica" w:hAnsi="Helvetica"/>
        </w:rPr>
        <w:t xml:space="preserve">49; 3) </w:t>
      </w:r>
      <w:r w:rsidR="00487526">
        <w:rPr>
          <w:rFonts w:ascii="Helvetica" w:hAnsi="Helvetica"/>
        </w:rPr>
        <w:t xml:space="preserve">Isa. </w:t>
      </w:r>
      <w:r>
        <w:rPr>
          <w:rFonts w:ascii="Helvetica" w:hAnsi="Helvetica"/>
        </w:rPr>
        <w:t xml:space="preserve">50; 4) </w:t>
      </w:r>
      <w:r w:rsidR="00487526">
        <w:rPr>
          <w:rFonts w:ascii="Helvetica" w:hAnsi="Helvetica"/>
        </w:rPr>
        <w:t xml:space="preserve">Isa. </w:t>
      </w:r>
      <w:r>
        <w:rPr>
          <w:rFonts w:ascii="Helvetica" w:hAnsi="Helvetica"/>
        </w:rPr>
        <w:t>52 and 53.   Some consider 61:1-3 as an addition</w:t>
      </w:r>
      <w:r w:rsidR="00487526">
        <w:rPr>
          <w:rFonts w:ascii="Helvetica" w:hAnsi="Helvetica"/>
        </w:rPr>
        <w:t>al</w:t>
      </w:r>
      <w:r>
        <w:rPr>
          <w:rFonts w:ascii="Helvetica" w:hAnsi="Helvetica"/>
        </w:rPr>
        <w:t xml:space="preserve"> servant song, but we will not consider it here.  The word “servant” is not mentioned in that passage.)</w:t>
      </w:r>
    </w:p>
    <w:p w14:paraId="0B671CF8" w14:textId="77777777" w:rsidR="00487526" w:rsidRDefault="00487526" w:rsidP="00F34F4F">
      <w:pPr>
        <w:rPr>
          <w:rFonts w:ascii="Helvetica" w:hAnsi="Helvetica"/>
        </w:rPr>
      </w:pPr>
    </w:p>
    <w:p w14:paraId="0DCF0BAC" w14:textId="77777777" w:rsidR="00487526" w:rsidRDefault="00487526" w:rsidP="00F34F4F">
      <w:pPr>
        <w:rPr>
          <w:rFonts w:ascii="Helvetica" w:hAnsi="Helvetica"/>
        </w:rPr>
      </w:pPr>
      <w:r>
        <w:rPr>
          <w:rFonts w:ascii="Helvetica" w:hAnsi="Helvetica"/>
        </w:rPr>
        <w:t xml:space="preserve">     A.  It is very clear in this passage that Israel is considered as God’s servant.</w:t>
      </w:r>
    </w:p>
    <w:p w14:paraId="5AFF7417" w14:textId="77777777" w:rsidR="00487526" w:rsidRDefault="00487526" w:rsidP="00F34F4F">
      <w:pPr>
        <w:rPr>
          <w:rFonts w:ascii="Helvetica" w:hAnsi="Helvetica"/>
        </w:rPr>
      </w:pPr>
      <w:r>
        <w:rPr>
          <w:rFonts w:ascii="Helvetica" w:hAnsi="Helvetica"/>
        </w:rPr>
        <w:t xml:space="preserve">          1.  They are the descendants of Jacob and Abraham.</w:t>
      </w:r>
    </w:p>
    <w:p w14:paraId="15156F73" w14:textId="77777777" w:rsidR="00C72F8A" w:rsidRDefault="00487526" w:rsidP="00F34F4F">
      <w:pPr>
        <w:rPr>
          <w:rFonts w:ascii="Helvetica" w:hAnsi="Helvetica"/>
        </w:rPr>
      </w:pPr>
      <w:r>
        <w:rPr>
          <w:rFonts w:ascii="Helvetica" w:hAnsi="Helvetica"/>
        </w:rPr>
        <w:t xml:space="preserve">          2.  Note that it is a nationalistic consideration.  </w:t>
      </w:r>
      <w:r w:rsidR="00C72F8A">
        <w:rPr>
          <w:rFonts w:ascii="Helvetica" w:hAnsi="Helvetica"/>
        </w:rPr>
        <w:t xml:space="preserve">While the language is in the singular:  “My </w:t>
      </w:r>
    </w:p>
    <w:p w14:paraId="72614120" w14:textId="77777777" w:rsidR="00C72F8A" w:rsidRDefault="00C72F8A" w:rsidP="00F34F4F">
      <w:pPr>
        <w:rPr>
          <w:rFonts w:ascii="Helvetica" w:hAnsi="Helvetica"/>
        </w:rPr>
      </w:pPr>
      <w:r>
        <w:rPr>
          <w:rFonts w:ascii="Helvetica" w:hAnsi="Helvetica"/>
        </w:rPr>
        <w:t xml:space="preserve">               servant,” nevertheless it is obviously referring to the nation.  </w:t>
      </w:r>
      <w:r w:rsidR="00487526">
        <w:rPr>
          <w:rFonts w:ascii="Helvetica" w:hAnsi="Helvetica"/>
        </w:rPr>
        <w:t xml:space="preserve">The focus is not on one </w:t>
      </w:r>
    </w:p>
    <w:p w14:paraId="180C6B3A" w14:textId="77777777" w:rsidR="00C72F8A" w:rsidRDefault="00C72F8A" w:rsidP="00F34F4F">
      <w:pPr>
        <w:rPr>
          <w:rFonts w:ascii="Helvetica" w:hAnsi="Helvetica"/>
        </w:rPr>
      </w:pPr>
      <w:r>
        <w:rPr>
          <w:rFonts w:ascii="Helvetica" w:hAnsi="Helvetica"/>
        </w:rPr>
        <w:t xml:space="preserve">               </w:t>
      </w:r>
      <w:r w:rsidR="00487526">
        <w:rPr>
          <w:rFonts w:ascii="Helvetica" w:hAnsi="Helvetica"/>
        </w:rPr>
        <w:t xml:space="preserve">single individual as the chosen of God, but upon the descendants of Jacob and </w:t>
      </w:r>
    </w:p>
    <w:p w14:paraId="2F7A5AA0" w14:textId="77777777" w:rsidR="0044126E" w:rsidRDefault="00C72F8A" w:rsidP="00F34F4F">
      <w:pPr>
        <w:rPr>
          <w:rFonts w:ascii="Helvetica" w:hAnsi="Helvetica"/>
        </w:rPr>
      </w:pPr>
      <w:r>
        <w:rPr>
          <w:rFonts w:ascii="Helvetica" w:hAnsi="Helvetica"/>
        </w:rPr>
        <w:t xml:space="preserve">               </w:t>
      </w:r>
      <w:r w:rsidR="00487526">
        <w:rPr>
          <w:rFonts w:ascii="Helvetica" w:hAnsi="Helvetica"/>
        </w:rPr>
        <w:t>Abraham.</w:t>
      </w:r>
    </w:p>
    <w:p w14:paraId="03F37BB4" w14:textId="77777777" w:rsidR="00487526" w:rsidRDefault="00487526" w:rsidP="00F34F4F">
      <w:pPr>
        <w:rPr>
          <w:rFonts w:ascii="Helvetica" w:hAnsi="Helvetica"/>
        </w:rPr>
      </w:pPr>
      <w:r>
        <w:rPr>
          <w:rFonts w:ascii="Helvetica" w:hAnsi="Helvetica"/>
        </w:rPr>
        <w:t xml:space="preserve">     B.  God has chosen them.</w:t>
      </w:r>
    </w:p>
    <w:p w14:paraId="2EDD581F" w14:textId="77777777" w:rsidR="00487526" w:rsidRDefault="00487526" w:rsidP="00F34F4F">
      <w:pPr>
        <w:rPr>
          <w:rFonts w:ascii="Helvetica" w:hAnsi="Helvetica"/>
        </w:rPr>
      </w:pPr>
      <w:r>
        <w:rPr>
          <w:rFonts w:ascii="Helvetica" w:hAnsi="Helvetica"/>
        </w:rPr>
        <w:t xml:space="preserve">           1.  They did not choose to be God’s servant, but God chose them.</w:t>
      </w:r>
    </w:p>
    <w:p w14:paraId="7C8A6BC8" w14:textId="77777777" w:rsidR="00487526" w:rsidRDefault="00487526" w:rsidP="00F34F4F">
      <w:pPr>
        <w:rPr>
          <w:rFonts w:ascii="Helvetica" w:hAnsi="Helvetica"/>
        </w:rPr>
      </w:pPr>
      <w:r>
        <w:rPr>
          <w:rFonts w:ascii="Helvetica" w:hAnsi="Helvetica"/>
        </w:rPr>
        <w:t xml:space="preserve">           2.  This may raise the question of election for us, but the theological implications of God </w:t>
      </w:r>
    </w:p>
    <w:p w14:paraId="6555E5A5" w14:textId="561E5DA0" w:rsidR="00487526" w:rsidRDefault="00487526" w:rsidP="00F34F4F">
      <w:pPr>
        <w:rPr>
          <w:rFonts w:ascii="Helvetica" w:hAnsi="Helvetica"/>
        </w:rPr>
      </w:pPr>
      <w:r>
        <w:rPr>
          <w:rFonts w:ascii="Helvetica" w:hAnsi="Helvetica"/>
        </w:rPr>
        <w:t xml:space="preserve">                </w:t>
      </w:r>
      <w:r w:rsidR="0080175B">
        <w:rPr>
          <w:rFonts w:ascii="Helvetica" w:hAnsi="Helvetica"/>
        </w:rPr>
        <w:t>choosing</w:t>
      </w:r>
      <w:r>
        <w:rPr>
          <w:rFonts w:ascii="Helvetica" w:hAnsi="Helvetica"/>
        </w:rPr>
        <w:t xml:space="preserve"> Israel are not addressed in this text.  The text merely says that God chose </w:t>
      </w:r>
    </w:p>
    <w:p w14:paraId="2B57CCE0" w14:textId="77777777" w:rsidR="00487526" w:rsidRDefault="00487526" w:rsidP="00F34F4F">
      <w:pPr>
        <w:rPr>
          <w:rFonts w:ascii="Helvetica" w:hAnsi="Helvetica"/>
        </w:rPr>
      </w:pPr>
      <w:r>
        <w:rPr>
          <w:rFonts w:ascii="Helvetica" w:hAnsi="Helvetica"/>
        </w:rPr>
        <w:t xml:space="preserve">                them.</w:t>
      </w:r>
    </w:p>
    <w:p w14:paraId="625B705C" w14:textId="66715F02" w:rsidR="00487526" w:rsidRDefault="00487526" w:rsidP="00F34F4F">
      <w:pPr>
        <w:rPr>
          <w:rFonts w:ascii="Helvetica" w:hAnsi="Helvetica"/>
        </w:rPr>
      </w:pPr>
      <w:r>
        <w:rPr>
          <w:rFonts w:ascii="Helvetica" w:hAnsi="Helvetica"/>
        </w:rPr>
        <w:t xml:space="preserve">           3.  This is a prominent theme throughout the O.T.</w:t>
      </w:r>
      <w:r w:rsidR="00192D96">
        <w:rPr>
          <w:rFonts w:ascii="Helvetica" w:hAnsi="Helvetica"/>
        </w:rPr>
        <w:t xml:space="preserve"> (Deut. 7:6-7</w:t>
      </w:r>
      <w:r w:rsidR="00AC2E49">
        <w:rPr>
          <w:rFonts w:ascii="Helvetica" w:hAnsi="Helvetica"/>
        </w:rPr>
        <w:t>; 14:2; Amos 3:2</w:t>
      </w:r>
      <w:r w:rsidR="00192D96">
        <w:rPr>
          <w:rFonts w:ascii="Helvetica" w:hAnsi="Helvetica"/>
        </w:rPr>
        <w:t>).</w:t>
      </w:r>
    </w:p>
    <w:p w14:paraId="68F26218" w14:textId="77777777" w:rsidR="00192D96" w:rsidRDefault="00192D96" w:rsidP="00F34F4F">
      <w:pPr>
        <w:rPr>
          <w:rFonts w:ascii="Helvetica" w:hAnsi="Helvetica"/>
        </w:rPr>
      </w:pPr>
      <w:r>
        <w:rPr>
          <w:rFonts w:ascii="Helvetica" w:hAnsi="Helvetica"/>
        </w:rPr>
        <w:t xml:space="preserve">           4.  To reiterate this point in Isaiah is to remind the people that even though they may </w:t>
      </w:r>
    </w:p>
    <w:p w14:paraId="35AA2968" w14:textId="77777777" w:rsidR="00192D96" w:rsidRDefault="00192D96" w:rsidP="00F34F4F">
      <w:pPr>
        <w:rPr>
          <w:rFonts w:ascii="Helvetica" w:hAnsi="Helvetica"/>
        </w:rPr>
      </w:pPr>
      <w:r>
        <w:rPr>
          <w:rFonts w:ascii="Helvetica" w:hAnsi="Helvetica"/>
        </w:rPr>
        <w:t xml:space="preserve">                endure Babylonian captivity as a result of being imperfect servants they are still the </w:t>
      </w:r>
    </w:p>
    <w:p w14:paraId="5C0349D4" w14:textId="77777777" w:rsidR="00192D96" w:rsidRDefault="00192D96" w:rsidP="00F34F4F">
      <w:pPr>
        <w:rPr>
          <w:rFonts w:ascii="Helvetica" w:hAnsi="Helvetica"/>
        </w:rPr>
      </w:pPr>
      <w:r>
        <w:rPr>
          <w:rFonts w:ascii="Helvetica" w:hAnsi="Helvetica"/>
        </w:rPr>
        <w:t xml:space="preserve">     </w:t>
      </w:r>
      <w:r w:rsidR="00C72F8A">
        <w:rPr>
          <w:rFonts w:ascii="Helvetica" w:hAnsi="Helvetica"/>
        </w:rPr>
        <w:t xml:space="preserve">           chosen people of God (note 41:10-16).</w:t>
      </w:r>
    </w:p>
    <w:p w14:paraId="05343C0F" w14:textId="77777777" w:rsidR="007B1A45" w:rsidRDefault="007B1A45" w:rsidP="00F34F4F">
      <w:pPr>
        <w:rPr>
          <w:rFonts w:ascii="Helvetica" w:hAnsi="Helvetica"/>
        </w:rPr>
      </w:pPr>
      <w:r>
        <w:rPr>
          <w:rFonts w:ascii="Helvetica" w:hAnsi="Helvetica"/>
        </w:rPr>
        <w:t xml:space="preserve">           5.  Isa. 43:8-13 reiterates this same point.  Israel is God’s witness that He is God, that </w:t>
      </w:r>
    </w:p>
    <w:p w14:paraId="3FF0D075" w14:textId="77777777" w:rsidR="007B1A45" w:rsidRDefault="007B1A45" w:rsidP="00F34F4F">
      <w:pPr>
        <w:rPr>
          <w:rFonts w:ascii="Helvetica" w:hAnsi="Helvetica"/>
        </w:rPr>
      </w:pPr>
      <w:r>
        <w:rPr>
          <w:rFonts w:ascii="Helvetica" w:hAnsi="Helvetica"/>
        </w:rPr>
        <w:t xml:space="preserve">                He is powerful and that He is both judge of the wicked and deliverer of His chosen </w:t>
      </w:r>
    </w:p>
    <w:p w14:paraId="1479FD83" w14:textId="77777777" w:rsidR="00E115C8" w:rsidRDefault="007B1A45" w:rsidP="00F34F4F">
      <w:pPr>
        <w:rPr>
          <w:rFonts w:ascii="Helvetica" w:hAnsi="Helvetica"/>
        </w:rPr>
      </w:pPr>
      <w:r>
        <w:rPr>
          <w:rFonts w:ascii="Helvetica" w:hAnsi="Helvetica"/>
        </w:rPr>
        <w:t xml:space="preserve">                43:1ff).</w:t>
      </w:r>
      <w:r w:rsidR="00E115C8">
        <w:rPr>
          <w:rFonts w:ascii="Helvetica" w:hAnsi="Helvetica"/>
        </w:rPr>
        <w:t xml:space="preserve">  41:10ff presents God in this same light.  He is their strength (10ff).  He is </w:t>
      </w:r>
    </w:p>
    <w:p w14:paraId="26FF385F" w14:textId="65FA98FE" w:rsidR="007B1A45" w:rsidRDefault="00E115C8" w:rsidP="00F34F4F">
      <w:pPr>
        <w:rPr>
          <w:rFonts w:ascii="Helvetica" w:hAnsi="Helvetica"/>
        </w:rPr>
      </w:pPr>
      <w:r>
        <w:rPr>
          <w:rFonts w:ascii="Helvetica" w:hAnsi="Helvetica"/>
        </w:rPr>
        <w:t xml:space="preserve">                their provider</w:t>
      </w:r>
      <w:r w:rsidR="0080175B">
        <w:rPr>
          <w:rFonts w:ascii="Helvetica" w:hAnsi="Helvetica"/>
        </w:rPr>
        <w:t xml:space="preserve"> </w:t>
      </w:r>
      <w:r>
        <w:rPr>
          <w:rFonts w:ascii="Helvetica" w:hAnsi="Helvetica"/>
        </w:rPr>
        <w:t>(17ff).  He is not limited by time (21-24).  He rules over rulers (25).</w:t>
      </w:r>
    </w:p>
    <w:p w14:paraId="28226DAE" w14:textId="77777777" w:rsidR="00C72F8A" w:rsidRDefault="00C72F8A" w:rsidP="00F34F4F">
      <w:pPr>
        <w:rPr>
          <w:rFonts w:ascii="Helvetica" w:hAnsi="Helvetica"/>
        </w:rPr>
      </w:pPr>
    </w:p>
    <w:p w14:paraId="4BD66588" w14:textId="77777777" w:rsidR="00C72F8A" w:rsidRDefault="00C72F8A" w:rsidP="00F34F4F">
      <w:pPr>
        <w:rPr>
          <w:rFonts w:ascii="Helvetica" w:hAnsi="Helvetica"/>
        </w:rPr>
      </w:pPr>
      <w:r>
        <w:rPr>
          <w:rFonts w:ascii="Helvetica" w:hAnsi="Helvetica"/>
        </w:rPr>
        <w:t>II.  Isa. 42:1</w:t>
      </w:r>
      <w:r w:rsidR="007B1A45">
        <w:rPr>
          <w:rFonts w:ascii="Helvetica" w:hAnsi="Helvetica"/>
        </w:rPr>
        <w:t>-25.</w:t>
      </w:r>
    </w:p>
    <w:p w14:paraId="7B01EA85" w14:textId="77777777" w:rsidR="007B1A45" w:rsidRDefault="007B1A45" w:rsidP="00F34F4F">
      <w:pPr>
        <w:rPr>
          <w:rFonts w:ascii="Helvetica" w:hAnsi="Helvetica"/>
        </w:rPr>
      </w:pPr>
    </w:p>
    <w:p w14:paraId="138EE189" w14:textId="77777777" w:rsidR="00E115C8" w:rsidRDefault="007B1A45" w:rsidP="00F34F4F">
      <w:pPr>
        <w:rPr>
          <w:rFonts w:ascii="Helvetica" w:hAnsi="Helvetica"/>
        </w:rPr>
      </w:pPr>
      <w:r>
        <w:rPr>
          <w:rFonts w:ascii="Helvetica" w:hAnsi="Helvetica"/>
        </w:rPr>
        <w:t xml:space="preserve">     A.  </w:t>
      </w:r>
      <w:r w:rsidR="00E115C8">
        <w:rPr>
          <w:rFonts w:ascii="Helvetica" w:hAnsi="Helvetica"/>
        </w:rPr>
        <w:t xml:space="preserve">Out of this context and into chapter 42 you would expect God’s servant to continue to be </w:t>
      </w:r>
    </w:p>
    <w:p w14:paraId="6B6F09ED" w14:textId="77777777" w:rsidR="007B1A45" w:rsidRDefault="00E115C8" w:rsidP="00F34F4F">
      <w:pPr>
        <w:rPr>
          <w:rFonts w:ascii="Helvetica" w:hAnsi="Helvetica"/>
        </w:rPr>
      </w:pPr>
      <w:r>
        <w:rPr>
          <w:rFonts w:ascii="Helvetica" w:hAnsi="Helvetica"/>
        </w:rPr>
        <w:lastRenderedPageBreak/>
        <w:t xml:space="preserve">             Israel.</w:t>
      </w:r>
    </w:p>
    <w:p w14:paraId="1DDCBC0A" w14:textId="77777777" w:rsidR="00E115C8" w:rsidRDefault="00E115C8" w:rsidP="00F34F4F">
      <w:pPr>
        <w:rPr>
          <w:rFonts w:ascii="Helvetica" w:hAnsi="Helvetica"/>
        </w:rPr>
      </w:pPr>
      <w:r>
        <w:rPr>
          <w:rFonts w:ascii="Helvetica" w:hAnsi="Helvetica"/>
        </w:rPr>
        <w:t xml:space="preserve">             1.  He continues to refer to His chosen one (1).</w:t>
      </w:r>
    </w:p>
    <w:p w14:paraId="382697B0" w14:textId="77777777" w:rsidR="00E115C8" w:rsidRDefault="00E115C8" w:rsidP="00F34F4F">
      <w:pPr>
        <w:rPr>
          <w:rFonts w:ascii="Helvetica" w:hAnsi="Helvetica"/>
        </w:rPr>
      </w:pPr>
      <w:r>
        <w:rPr>
          <w:rFonts w:ascii="Helvetica" w:hAnsi="Helvetica"/>
        </w:rPr>
        <w:t xml:space="preserve">             2.  He continues to reiterate His care over them (6-9).</w:t>
      </w:r>
    </w:p>
    <w:p w14:paraId="3B95FC6D" w14:textId="77777777" w:rsidR="00EA6E08" w:rsidRDefault="00E115C8" w:rsidP="00F34F4F">
      <w:pPr>
        <w:rPr>
          <w:rFonts w:ascii="Helvetica" w:hAnsi="Helvetica"/>
        </w:rPr>
      </w:pPr>
      <w:r>
        <w:rPr>
          <w:rFonts w:ascii="Helvetica" w:hAnsi="Helvetica"/>
        </w:rPr>
        <w:t xml:space="preserve">             3.  I would contend that</w:t>
      </w:r>
      <w:r w:rsidR="00EA6E08">
        <w:rPr>
          <w:rFonts w:ascii="Helvetica" w:hAnsi="Helvetica"/>
        </w:rPr>
        <w:t xml:space="preserve"> it does indeed refer to Israel.</w:t>
      </w:r>
    </w:p>
    <w:p w14:paraId="0401B200" w14:textId="77777777" w:rsidR="00EA6E08" w:rsidRDefault="00EA6E08" w:rsidP="00F34F4F">
      <w:pPr>
        <w:rPr>
          <w:rFonts w:ascii="Helvetica" w:hAnsi="Helvetica"/>
        </w:rPr>
      </w:pPr>
      <w:r>
        <w:rPr>
          <w:rFonts w:ascii="Helvetica" w:hAnsi="Helvetica"/>
        </w:rPr>
        <w:t xml:space="preserve">        B.  But N.T. students are reminded of what Matthew says in 12:15-21.  He makes it refer </w:t>
      </w:r>
    </w:p>
    <w:p w14:paraId="501659A7" w14:textId="77777777" w:rsidR="00E115C8" w:rsidRDefault="00EA6E08" w:rsidP="00F34F4F">
      <w:pPr>
        <w:rPr>
          <w:rFonts w:ascii="Helvetica" w:hAnsi="Helvetica"/>
        </w:rPr>
      </w:pPr>
      <w:r>
        <w:rPr>
          <w:rFonts w:ascii="Helvetica" w:hAnsi="Helvetica"/>
        </w:rPr>
        <w:t xml:space="preserve">             to Jesus.</w:t>
      </w:r>
    </w:p>
    <w:p w14:paraId="047A4997" w14:textId="77777777" w:rsidR="00B95A0C" w:rsidRDefault="00B95A0C" w:rsidP="00F34F4F">
      <w:pPr>
        <w:rPr>
          <w:rFonts w:ascii="Helvetica" w:hAnsi="Helvetica"/>
        </w:rPr>
      </w:pPr>
      <w:r>
        <w:rPr>
          <w:rFonts w:ascii="Helvetica" w:hAnsi="Helvetica"/>
        </w:rPr>
        <w:t xml:space="preserve">             1.  Evidence that that passage certainly is Messianic is suggested by God’s Spirit </w:t>
      </w:r>
    </w:p>
    <w:p w14:paraId="6265EB3D" w14:textId="77777777" w:rsidR="00B95A0C" w:rsidRDefault="00B95A0C" w:rsidP="00F34F4F">
      <w:pPr>
        <w:rPr>
          <w:rFonts w:ascii="Helvetica" w:hAnsi="Helvetica"/>
        </w:rPr>
      </w:pPr>
      <w:r>
        <w:rPr>
          <w:rFonts w:ascii="Helvetica" w:hAnsi="Helvetica"/>
        </w:rPr>
        <w:t xml:space="preserve">                  being upon Him and His bringing forth justice to the nations  (Cf. Isa. 2:2-4).</w:t>
      </w:r>
    </w:p>
    <w:p w14:paraId="6713A8CB" w14:textId="77777777" w:rsidR="00B340D2" w:rsidRDefault="00B95A0C" w:rsidP="00F34F4F">
      <w:pPr>
        <w:rPr>
          <w:rFonts w:ascii="Helvetica" w:hAnsi="Helvetica"/>
        </w:rPr>
      </w:pPr>
      <w:r>
        <w:rPr>
          <w:rFonts w:ascii="Helvetica" w:hAnsi="Helvetica"/>
        </w:rPr>
        <w:t xml:space="preserve">             2.  Such is the nature of Messianic rule.  The Messiah brings light to the nations and </w:t>
      </w:r>
    </w:p>
    <w:p w14:paraId="2D66E4B8" w14:textId="77777777" w:rsidR="00FE2C5D" w:rsidRDefault="00B340D2" w:rsidP="00F34F4F">
      <w:pPr>
        <w:rPr>
          <w:rFonts w:ascii="Helvetica" w:hAnsi="Helvetica"/>
        </w:rPr>
      </w:pPr>
      <w:r>
        <w:rPr>
          <w:rFonts w:ascii="Helvetica" w:hAnsi="Helvetica"/>
        </w:rPr>
        <w:t xml:space="preserve">                  </w:t>
      </w:r>
      <w:r w:rsidR="00B95A0C">
        <w:rPr>
          <w:rFonts w:ascii="Helvetica" w:hAnsi="Helvetica"/>
        </w:rPr>
        <w:t>opens the eyes of the blind (</w:t>
      </w:r>
      <w:r w:rsidR="004024A1">
        <w:rPr>
          <w:rFonts w:ascii="Helvetica" w:hAnsi="Helvetica"/>
        </w:rPr>
        <w:t xml:space="preserve">cf. 41:6-7).  </w:t>
      </w:r>
      <w:r w:rsidR="00FE2C5D">
        <w:rPr>
          <w:rFonts w:ascii="Helvetica" w:hAnsi="Helvetica"/>
        </w:rPr>
        <w:t xml:space="preserve">Cf. Matt. 11:4-5; Isa. 35:5.  Note Isa. 61:1ff </w:t>
      </w:r>
    </w:p>
    <w:p w14:paraId="7AFE64A3" w14:textId="2DF32E2A" w:rsidR="00B95A0C" w:rsidRDefault="00FE2C5D" w:rsidP="00F34F4F">
      <w:pPr>
        <w:rPr>
          <w:rFonts w:ascii="Helvetica" w:hAnsi="Helvetica"/>
        </w:rPr>
      </w:pPr>
      <w:r>
        <w:rPr>
          <w:rFonts w:ascii="Helvetica" w:hAnsi="Helvetica"/>
        </w:rPr>
        <w:t xml:space="preserve">                  and Lk. 4:18-19.</w:t>
      </w:r>
    </w:p>
    <w:p w14:paraId="653EDACC" w14:textId="77777777" w:rsidR="00FE2C5D" w:rsidRDefault="00B95A0C" w:rsidP="00F34F4F">
      <w:pPr>
        <w:rPr>
          <w:rFonts w:ascii="Helvetica" w:hAnsi="Helvetica"/>
        </w:rPr>
      </w:pPr>
      <w:r>
        <w:rPr>
          <w:rFonts w:ascii="Helvetica" w:hAnsi="Helvetica"/>
        </w:rPr>
        <w:t xml:space="preserve">        C.  Tension is created with “My servant” being the Messiah in 42:18ff.  Is the Messiah </w:t>
      </w:r>
    </w:p>
    <w:p w14:paraId="0C67CD7C" w14:textId="3FE8DFA2" w:rsidR="00B95A0C" w:rsidRDefault="00FE2C5D" w:rsidP="00F34F4F">
      <w:pPr>
        <w:rPr>
          <w:rFonts w:ascii="Helvetica" w:hAnsi="Helvetica"/>
        </w:rPr>
      </w:pPr>
      <w:r>
        <w:rPr>
          <w:rFonts w:ascii="Helvetica" w:hAnsi="Helvetica"/>
        </w:rPr>
        <w:t xml:space="preserve">              </w:t>
      </w:r>
      <w:r w:rsidR="00B95A0C">
        <w:rPr>
          <w:rFonts w:ascii="Helvetica" w:hAnsi="Helvetica"/>
        </w:rPr>
        <w:t xml:space="preserve">blind and deaf? </w:t>
      </w:r>
      <w:r>
        <w:rPr>
          <w:rFonts w:ascii="Helvetica" w:hAnsi="Helvetica"/>
        </w:rPr>
        <w:t xml:space="preserve"> Certainly not, but Israel is (42:23ff).</w:t>
      </w:r>
    </w:p>
    <w:p w14:paraId="63D81B86" w14:textId="77777777" w:rsidR="00FE2C5D" w:rsidRDefault="00FE2C5D" w:rsidP="00F34F4F">
      <w:pPr>
        <w:rPr>
          <w:rFonts w:ascii="Helvetica" w:hAnsi="Helvetica"/>
        </w:rPr>
      </w:pPr>
    </w:p>
    <w:p w14:paraId="74A4BD11" w14:textId="18FEDE5A" w:rsidR="00FE2C5D" w:rsidRDefault="00FE2C5D" w:rsidP="00F34F4F">
      <w:pPr>
        <w:rPr>
          <w:rFonts w:ascii="Helvetica" w:hAnsi="Helvetica"/>
        </w:rPr>
      </w:pPr>
      <w:r>
        <w:rPr>
          <w:rFonts w:ascii="Helvetica" w:hAnsi="Helvetica"/>
        </w:rPr>
        <w:t xml:space="preserve">III.  </w:t>
      </w:r>
      <w:r w:rsidR="00AC2E49">
        <w:rPr>
          <w:rFonts w:ascii="Helvetica" w:hAnsi="Helvetica"/>
        </w:rPr>
        <w:t>Isa. 49:1ff would seem to refer to the nation of Israel as the Servant of God.</w:t>
      </w:r>
    </w:p>
    <w:p w14:paraId="6B14D366" w14:textId="77777777" w:rsidR="00AC2E49" w:rsidRDefault="00AC2E49" w:rsidP="00F34F4F">
      <w:pPr>
        <w:rPr>
          <w:rFonts w:ascii="Helvetica" w:hAnsi="Helvetica"/>
        </w:rPr>
      </w:pPr>
    </w:p>
    <w:p w14:paraId="04A4E490" w14:textId="325BD033" w:rsidR="00AC2E49" w:rsidRDefault="00AC2E49" w:rsidP="00F34F4F">
      <w:pPr>
        <w:rPr>
          <w:rFonts w:ascii="Helvetica" w:hAnsi="Helvetica"/>
        </w:rPr>
      </w:pPr>
      <w:r>
        <w:rPr>
          <w:rFonts w:ascii="Helvetica" w:hAnsi="Helvetica"/>
        </w:rPr>
        <w:t xml:space="preserve">      A.  Verse 3 specifically says, “You are My servant, Israel.”</w:t>
      </w:r>
    </w:p>
    <w:p w14:paraId="535F8026" w14:textId="0831399B" w:rsidR="00AC2E49" w:rsidRDefault="00AC2E49" w:rsidP="00F34F4F">
      <w:pPr>
        <w:rPr>
          <w:rFonts w:ascii="Helvetica" w:hAnsi="Helvetica"/>
        </w:rPr>
      </w:pPr>
      <w:r>
        <w:rPr>
          <w:rFonts w:ascii="Helvetica" w:hAnsi="Helvetica"/>
        </w:rPr>
        <w:t xml:space="preserve">      B.  But Simeon in Lk. 2:25-</w:t>
      </w:r>
      <w:r w:rsidR="0080175B">
        <w:rPr>
          <w:rFonts w:ascii="Helvetica" w:hAnsi="Helvetica"/>
        </w:rPr>
        <w:t>32 applies</w:t>
      </w:r>
      <w:r>
        <w:rPr>
          <w:rFonts w:ascii="Helvetica" w:hAnsi="Helvetica"/>
        </w:rPr>
        <w:t xml:space="preserve"> it to Jesus and Luke records it from the same </w:t>
      </w:r>
    </w:p>
    <w:p w14:paraId="074F0441" w14:textId="29C751AA" w:rsidR="00AC2E49" w:rsidRDefault="00AC2E49" w:rsidP="00F34F4F">
      <w:pPr>
        <w:rPr>
          <w:rFonts w:ascii="Helvetica" w:hAnsi="Helvetica"/>
        </w:rPr>
      </w:pPr>
      <w:r>
        <w:rPr>
          <w:rFonts w:ascii="Helvetica" w:hAnsi="Helvetica"/>
        </w:rPr>
        <w:t xml:space="preserve">           perspective trying to convince us that Jesus is the Messianic Servant. </w:t>
      </w:r>
    </w:p>
    <w:p w14:paraId="42A17E71" w14:textId="77777777" w:rsidR="00AC2E49" w:rsidRDefault="00AC2E49" w:rsidP="00F34F4F">
      <w:pPr>
        <w:rPr>
          <w:rFonts w:ascii="Helvetica" w:hAnsi="Helvetica"/>
        </w:rPr>
      </w:pPr>
      <w:r>
        <w:rPr>
          <w:rFonts w:ascii="Helvetica" w:hAnsi="Helvetica"/>
        </w:rPr>
        <w:t xml:space="preserve">      C.  Paul, in Acts 14:47 reasons from this passage to turn to the Gentiles in his preaching  </w:t>
      </w:r>
    </w:p>
    <w:p w14:paraId="7029AC6A" w14:textId="77777777" w:rsidR="00F21072" w:rsidRDefault="00AC2E49" w:rsidP="00F34F4F">
      <w:pPr>
        <w:rPr>
          <w:rFonts w:ascii="Helvetica" w:hAnsi="Helvetica"/>
        </w:rPr>
      </w:pPr>
      <w:r>
        <w:rPr>
          <w:rFonts w:ascii="Helvetica" w:hAnsi="Helvetica"/>
        </w:rPr>
        <w:t xml:space="preserve">            at Pisidian Antioch.  He regards himself as </w:t>
      </w:r>
      <w:r w:rsidR="00F21072">
        <w:rPr>
          <w:rFonts w:ascii="Helvetica" w:hAnsi="Helvetica"/>
        </w:rPr>
        <w:t xml:space="preserve">executing the Messianic mission of the </w:t>
      </w:r>
    </w:p>
    <w:p w14:paraId="5E94B1C2" w14:textId="28B3F239" w:rsidR="00AC2E49" w:rsidRDefault="00F21072" w:rsidP="00F34F4F">
      <w:pPr>
        <w:rPr>
          <w:rFonts w:ascii="Helvetica" w:hAnsi="Helvetica"/>
        </w:rPr>
      </w:pPr>
      <w:r>
        <w:rPr>
          <w:rFonts w:ascii="Helvetica" w:hAnsi="Helvetica"/>
        </w:rPr>
        <w:t xml:space="preserve">            Servant of God.  Does he see himself as servant of God???</w:t>
      </w:r>
    </w:p>
    <w:p w14:paraId="1A6038AB" w14:textId="77777777" w:rsidR="00F21072" w:rsidRDefault="00F21072" w:rsidP="00F34F4F">
      <w:pPr>
        <w:rPr>
          <w:rFonts w:ascii="Helvetica" w:hAnsi="Helvetica"/>
        </w:rPr>
      </w:pPr>
    </w:p>
    <w:p w14:paraId="786AC84B" w14:textId="472E343E" w:rsidR="00F21072" w:rsidRDefault="00F21072" w:rsidP="00F34F4F">
      <w:pPr>
        <w:rPr>
          <w:rFonts w:ascii="Helvetica" w:hAnsi="Helvetica"/>
        </w:rPr>
      </w:pPr>
      <w:r>
        <w:rPr>
          <w:rFonts w:ascii="Helvetica" w:hAnsi="Helvetica"/>
        </w:rPr>
        <w:t xml:space="preserve">IV.  </w:t>
      </w:r>
      <w:r w:rsidR="00C4109B">
        <w:rPr>
          <w:rFonts w:ascii="Helvetica" w:hAnsi="Helvetica"/>
        </w:rPr>
        <w:t xml:space="preserve">Isa. 50:4ff again speaks of God’s servant.  He is the one who calls people to the Lord.  </w:t>
      </w:r>
    </w:p>
    <w:p w14:paraId="07FE707E" w14:textId="77777777" w:rsidR="00C4109B" w:rsidRDefault="00C4109B" w:rsidP="00F34F4F">
      <w:pPr>
        <w:rPr>
          <w:rFonts w:ascii="Helvetica" w:hAnsi="Helvetica"/>
        </w:rPr>
      </w:pPr>
    </w:p>
    <w:p w14:paraId="42589F30" w14:textId="1A293ECC" w:rsidR="00C4109B" w:rsidRDefault="00C4109B" w:rsidP="00F34F4F">
      <w:pPr>
        <w:rPr>
          <w:rFonts w:ascii="Helvetica" w:hAnsi="Helvetica"/>
        </w:rPr>
      </w:pPr>
      <w:r>
        <w:rPr>
          <w:rFonts w:ascii="Helvetica" w:hAnsi="Helvetica"/>
        </w:rPr>
        <w:t xml:space="preserve">      A.  Is t</w:t>
      </w:r>
      <w:r w:rsidR="0080175B">
        <w:rPr>
          <w:rFonts w:ascii="Helvetica" w:hAnsi="Helvetica"/>
        </w:rPr>
        <w:t>he servant the nation of Israel?</w:t>
      </w:r>
      <w:bookmarkStart w:id="0" w:name="_GoBack"/>
      <w:bookmarkEnd w:id="0"/>
      <w:r>
        <w:rPr>
          <w:rFonts w:ascii="Helvetica" w:hAnsi="Helvetica"/>
        </w:rPr>
        <w:t xml:space="preserve">  It is hard to see the nation calling people to the Lord </w:t>
      </w:r>
    </w:p>
    <w:p w14:paraId="5296F747" w14:textId="0E756870" w:rsidR="00C4109B" w:rsidRDefault="00C4109B" w:rsidP="00F34F4F">
      <w:pPr>
        <w:rPr>
          <w:rFonts w:ascii="Helvetica" w:hAnsi="Helvetica"/>
        </w:rPr>
      </w:pPr>
      <w:r>
        <w:rPr>
          <w:rFonts w:ascii="Helvetica" w:hAnsi="Helvetica"/>
        </w:rPr>
        <w:t xml:space="preserve">           when they are the object of the call.</w:t>
      </w:r>
    </w:p>
    <w:p w14:paraId="46ADD502" w14:textId="77777777" w:rsidR="00C4109B" w:rsidRDefault="00C4109B" w:rsidP="00F34F4F">
      <w:pPr>
        <w:rPr>
          <w:rFonts w:ascii="Helvetica" w:hAnsi="Helvetica"/>
        </w:rPr>
      </w:pPr>
      <w:r>
        <w:rPr>
          <w:rFonts w:ascii="Helvetica" w:hAnsi="Helvetica"/>
        </w:rPr>
        <w:t xml:space="preserve">      B.  Perhaps it is Isaiah himself.  Certainly his message is a call to the Lord.  Or perhaps it </w:t>
      </w:r>
    </w:p>
    <w:p w14:paraId="4934461C" w14:textId="22059A74" w:rsidR="00C4109B" w:rsidRDefault="00C4109B" w:rsidP="00F34F4F">
      <w:pPr>
        <w:rPr>
          <w:rFonts w:ascii="Helvetica" w:hAnsi="Helvetica"/>
        </w:rPr>
      </w:pPr>
      <w:r>
        <w:rPr>
          <w:rFonts w:ascii="Helvetica" w:hAnsi="Helvetica"/>
        </w:rPr>
        <w:t xml:space="preserve">           is all the faithful in Israel who would call the disobedient to repentance.</w:t>
      </w:r>
    </w:p>
    <w:p w14:paraId="4C031D58" w14:textId="717B2238" w:rsidR="00C4109B" w:rsidRDefault="00C4109B" w:rsidP="00F34F4F">
      <w:pPr>
        <w:rPr>
          <w:rFonts w:ascii="Helvetica" w:hAnsi="Helvetica"/>
        </w:rPr>
      </w:pPr>
      <w:r>
        <w:rPr>
          <w:rFonts w:ascii="Helvetica" w:hAnsi="Helvetica"/>
        </w:rPr>
        <w:t xml:space="preserve">      C.  Or is this passage a reference to the Messiah who calls people to the Lord?</w:t>
      </w:r>
    </w:p>
    <w:p w14:paraId="43E785E6" w14:textId="77777777" w:rsidR="00C4109B" w:rsidRDefault="00C4109B" w:rsidP="00F34F4F">
      <w:pPr>
        <w:rPr>
          <w:rFonts w:ascii="Helvetica" w:hAnsi="Helvetica"/>
        </w:rPr>
      </w:pPr>
      <w:r>
        <w:rPr>
          <w:rFonts w:ascii="Helvetica" w:hAnsi="Helvetica"/>
        </w:rPr>
        <w:t xml:space="preserve">            1.  The famous OT commentator E. J. Young states, “It is difficult to understand how </w:t>
      </w:r>
    </w:p>
    <w:p w14:paraId="308932F2" w14:textId="77777777" w:rsidR="00C4109B" w:rsidRDefault="00C4109B" w:rsidP="00F34F4F">
      <w:pPr>
        <w:rPr>
          <w:rFonts w:ascii="Helvetica" w:hAnsi="Helvetica"/>
        </w:rPr>
      </w:pPr>
      <w:r>
        <w:rPr>
          <w:rFonts w:ascii="Helvetica" w:hAnsi="Helvetica"/>
        </w:rPr>
        <w:t xml:space="preserve">                 the servant can be the nation Israel or the best part thereof; but there is no difficulty </w:t>
      </w:r>
    </w:p>
    <w:p w14:paraId="119431F6" w14:textId="77777777" w:rsidR="00C4109B" w:rsidRDefault="00C4109B" w:rsidP="00F34F4F">
      <w:pPr>
        <w:rPr>
          <w:rFonts w:ascii="Helvetica" w:hAnsi="Helvetica"/>
        </w:rPr>
      </w:pPr>
      <w:r>
        <w:rPr>
          <w:rFonts w:ascii="Helvetica" w:hAnsi="Helvetica"/>
        </w:rPr>
        <w:t xml:space="preserve">                 if the servant is that unique individual who stands in unparalleled relationship to </w:t>
      </w:r>
    </w:p>
    <w:p w14:paraId="7C5D381F" w14:textId="77777777" w:rsidR="00C4109B" w:rsidRDefault="00C4109B" w:rsidP="00F34F4F">
      <w:pPr>
        <w:rPr>
          <w:rFonts w:ascii="Helvetica" w:hAnsi="Helvetica"/>
        </w:rPr>
      </w:pPr>
      <w:r>
        <w:rPr>
          <w:rFonts w:ascii="Helvetica" w:hAnsi="Helvetica"/>
        </w:rPr>
        <w:t xml:space="preserve">                 God, the Head of the church, the suffering Savior” (</w:t>
      </w:r>
      <w:r>
        <w:rPr>
          <w:rFonts w:ascii="Helvetica" w:hAnsi="Helvetica"/>
          <w:i/>
        </w:rPr>
        <w:t>Book of Isaiah</w:t>
      </w:r>
      <w:r>
        <w:rPr>
          <w:rFonts w:ascii="Helvetica" w:hAnsi="Helvetica"/>
        </w:rPr>
        <w:t xml:space="preserve">, vol. 3, Isa. 40:10, </w:t>
      </w:r>
    </w:p>
    <w:p w14:paraId="2E89A491" w14:textId="4C7AC7FA" w:rsidR="00C4109B" w:rsidRPr="00C4109B" w:rsidRDefault="00C4109B" w:rsidP="00F34F4F">
      <w:pPr>
        <w:rPr>
          <w:rFonts w:ascii="Helvetica" w:hAnsi="Helvetica"/>
        </w:rPr>
      </w:pPr>
      <w:r>
        <w:rPr>
          <w:rFonts w:ascii="Helvetica" w:hAnsi="Helvetica"/>
        </w:rPr>
        <w:t xml:space="preserve">                 p. 303).</w:t>
      </w:r>
    </w:p>
    <w:p w14:paraId="088B221C" w14:textId="77777777" w:rsidR="00E84978" w:rsidRDefault="00C4109B" w:rsidP="00F34F4F">
      <w:pPr>
        <w:rPr>
          <w:rFonts w:ascii="Helvetica" w:hAnsi="Helvetica"/>
        </w:rPr>
      </w:pPr>
      <w:r>
        <w:rPr>
          <w:rFonts w:ascii="Helvetica" w:hAnsi="Helvetica"/>
        </w:rPr>
        <w:t xml:space="preserve">            2.  </w:t>
      </w:r>
      <w:r w:rsidR="00E84978">
        <w:rPr>
          <w:rFonts w:ascii="Helvetica" w:hAnsi="Helvetica"/>
        </w:rPr>
        <w:t xml:space="preserve">Whoever the servant is the passage indicates that God has not abandoned His </w:t>
      </w:r>
    </w:p>
    <w:p w14:paraId="0542C2BA" w14:textId="3CE0DD83" w:rsidR="00E115C8" w:rsidRDefault="00E84978" w:rsidP="00F34F4F">
      <w:pPr>
        <w:rPr>
          <w:rFonts w:ascii="Helvetica" w:hAnsi="Helvetica"/>
        </w:rPr>
      </w:pPr>
      <w:r>
        <w:rPr>
          <w:rFonts w:ascii="Helvetica" w:hAnsi="Helvetica"/>
        </w:rPr>
        <w:t xml:space="preserve">                 people and that through His servant He helps them.</w:t>
      </w:r>
    </w:p>
    <w:p w14:paraId="199EC76E" w14:textId="7B557C75" w:rsidR="00E84978" w:rsidRDefault="00E84978" w:rsidP="00F34F4F">
      <w:pPr>
        <w:rPr>
          <w:rFonts w:ascii="Helvetica" w:hAnsi="Helvetica"/>
        </w:rPr>
      </w:pPr>
      <w:r>
        <w:rPr>
          <w:rFonts w:ascii="Helvetica" w:hAnsi="Helvetica"/>
        </w:rPr>
        <w:t xml:space="preserve">            3.  Would you be the servant of God in helping His people?</w:t>
      </w:r>
    </w:p>
    <w:p w14:paraId="199488DF" w14:textId="77777777" w:rsidR="00E84978" w:rsidRDefault="00E84978" w:rsidP="00F34F4F">
      <w:pPr>
        <w:rPr>
          <w:rFonts w:ascii="Helvetica" w:hAnsi="Helvetica"/>
        </w:rPr>
      </w:pPr>
    </w:p>
    <w:p w14:paraId="725389EE" w14:textId="5C9D74FD" w:rsidR="00E84978" w:rsidRDefault="00E84978" w:rsidP="00F34F4F">
      <w:pPr>
        <w:rPr>
          <w:rFonts w:ascii="Helvetica" w:hAnsi="Helvetica"/>
        </w:rPr>
      </w:pPr>
      <w:r>
        <w:rPr>
          <w:rFonts w:ascii="Helvetica" w:hAnsi="Helvetica"/>
        </w:rPr>
        <w:t>V.  Isa. 52 and 53.</w:t>
      </w:r>
    </w:p>
    <w:p w14:paraId="09DF7523" w14:textId="77777777" w:rsidR="00E84978" w:rsidRDefault="00E84978" w:rsidP="00F34F4F">
      <w:pPr>
        <w:rPr>
          <w:rFonts w:ascii="Helvetica" w:hAnsi="Helvetica"/>
        </w:rPr>
      </w:pPr>
    </w:p>
    <w:p w14:paraId="1F9DED5F" w14:textId="00DAD704" w:rsidR="00E84978" w:rsidRDefault="00E84978" w:rsidP="00F34F4F">
      <w:pPr>
        <w:rPr>
          <w:rFonts w:ascii="Helvetica" w:hAnsi="Helvetica"/>
        </w:rPr>
      </w:pPr>
      <w:r>
        <w:rPr>
          <w:rFonts w:ascii="Helvetica" w:hAnsi="Helvetica"/>
        </w:rPr>
        <w:t xml:space="preserve">      A.  </w:t>
      </w:r>
      <w:r w:rsidR="00C84BEB">
        <w:rPr>
          <w:rFonts w:ascii="Helvetica" w:hAnsi="Helvetica"/>
        </w:rPr>
        <w:t>One can hardly read Isa. 52 without seeing Israel as God’s servant.</w:t>
      </w:r>
    </w:p>
    <w:p w14:paraId="4A001963" w14:textId="0D6DAC0D" w:rsidR="00C84BEB" w:rsidRDefault="00C84BEB" w:rsidP="00F34F4F">
      <w:pPr>
        <w:rPr>
          <w:rFonts w:ascii="Helvetica" w:hAnsi="Helvetica"/>
        </w:rPr>
      </w:pPr>
      <w:r>
        <w:rPr>
          <w:rFonts w:ascii="Helvetica" w:hAnsi="Helvetica"/>
        </w:rPr>
        <w:t xml:space="preserve">            1.  Oppressed in Egypt.  </w:t>
      </w:r>
    </w:p>
    <w:p w14:paraId="66776514" w14:textId="754217C1" w:rsidR="00C84BEB" w:rsidRDefault="00C84BEB" w:rsidP="00F34F4F">
      <w:pPr>
        <w:rPr>
          <w:rFonts w:ascii="Helvetica" w:hAnsi="Helvetica"/>
        </w:rPr>
      </w:pPr>
      <w:r>
        <w:rPr>
          <w:rFonts w:ascii="Helvetica" w:hAnsi="Helvetica"/>
        </w:rPr>
        <w:t xml:space="preserve">            2.  Oppressed by Assyria.</w:t>
      </w:r>
    </w:p>
    <w:p w14:paraId="436E305C" w14:textId="356BF512" w:rsidR="00C84BEB" w:rsidRDefault="00C84BEB" w:rsidP="00F34F4F">
      <w:pPr>
        <w:rPr>
          <w:rFonts w:ascii="Helvetica" w:hAnsi="Helvetica"/>
        </w:rPr>
      </w:pPr>
      <w:r>
        <w:rPr>
          <w:rFonts w:ascii="Helvetica" w:hAnsi="Helvetica"/>
        </w:rPr>
        <w:t xml:space="preserve">              3.  Now oppressed by Babylon.</w:t>
      </w:r>
    </w:p>
    <w:p w14:paraId="2D254B52" w14:textId="77777777" w:rsidR="00C84BEB" w:rsidRDefault="00C84BEB" w:rsidP="00F34F4F">
      <w:pPr>
        <w:rPr>
          <w:rFonts w:ascii="Helvetica" w:hAnsi="Helvetica"/>
        </w:rPr>
      </w:pPr>
      <w:r>
        <w:rPr>
          <w:rFonts w:ascii="Helvetica" w:hAnsi="Helvetica"/>
        </w:rPr>
        <w:t xml:space="preserve">              4.  But God is their deliverer.  His servant will prosper.  He will be high and lifted up </w:t>
      </w:r>
    </w:p>
    <w:p w14:paraId="03963B42" w14:textId="1ADB11CC" w:rsidR="00C84BEB" w:rsidRDefault="00C84BEB" w:rsidP="00F34F4F">
      <w:pPr>
        <w:rPr>
          <w:rFonts w:ascii="Helvetica" w:hAnsi="Helvetica"/>
        </w:rPr>
      </w:pPr>
      <w:r>
        <w:rPr>
          <w:rFonts w:ascii="Helvetica" w:hAnsi="Helvetica"/>
        </w:rPr>
        <w:t xml:space="preserve">                   and greatly exalted.</w:t>
      </w:r>
    </w:p>
    <w:p w14:paraId="5A7D0D05" w14:textId="0A6962FE" w:rsidR="00C84BEB" w:rsidRDefault="00C84BEB" w:rsidP="00F34F4F">
      <w:pPr>
        <w:rPr>
          <w:rFonts w:ascii="Helvetica" w:hAnsi="Helvetica"/>
        </w:rPr>
      </w:pPr>
      <w:r>
        <w:rPr>
          <w:rFonts w:ascii="Helvetica" w:hAnsi="Helvetica"/>
        </w:rPr>
        <w:t xml:space="preserve">          B.  And yet, the language is so fitting of the Messiah (cf. 13-15).</w:t>
      </w:r>
    </w:p>
    <w:p w14:paraId="08076C84" w14:textId="0E89C84C" w:rsidR="00C84BEB" w:rsidRDefault="00C84BEB" w:rsidP="00F34F4F">
      <w:pPr>
        <w:rPr>
          <w:rFonts w:ascii="Helvetica" w:hAnsi="Helvetica"/>
        </w:rPr>
      </w:pPr>
      <w:r>
        <w:rPr>
          <w:rFonts w:ascii="Helvetica" w:hAnsi="Helvetica"/>
        </w:rPr>
        <w:t xml:space="preserve">               1.  Was He not lifted up after being marred (cf. Phil. 2:7ff)?</w:t>
      </w:r>
    </w:p>
    <w:p w14:paraId="28C57515" w14:textId="1E1D35AF" w:rsidR="00884902" w:rsidRDefault="00884902" w:rsidP="00F34F4F">
      <w:pPr>
        <w:rPr>
          <w:rFonts w:ascii="Helvetica" w:hAnsi="Helvetica"/>
        </w:rPr>
      </w:pPr>
      <w:r>
        <w:rPr>
          <w:rFonts w:ascii="Helvetica" w:hAnsi="Helvetica"/>
        </w:rPr>
        <w:t xml:space="preserve">               2.  And don’t stop reading at the end of chapter 52.</w:t>
      </w:r>
    </w:p>
    <w:p w14:paraId="151D3F97" w14:textId="03FCA606" w:rsidR="00884902" w:rsidRDefault="00884902" w:rsidP="00F34F4F">
      <w:pPr>
        <w:rPr>
          <w:rFonts w:ascii="Helvetica" w:hAnsi="Helvetica"/>
        </w:rPr>
      </w:pPr>
      <w:r>
        <w:rPr>
          <w:rFonts w:ascii="Helvetica" w:hAnsi="Helvetica"/>
        </w:rPr>
        <w:t xml:space="preserve">          C. Chapter 53 seems especially fitting of the Messiah.</w:t>
      </w:r>
    </w:p>
    <w:p w14:paraId="61A14C65" w14:textId="2A901612" w:rsidR="00884902" w:rsidRDefault="00884902" w:rsidP="00F34F4F">
      <w:pPr>
        <w:rPr>
          <w:rFonts w:ascii="Helvetica" w:hAnsi="Helvetica"/>
        </w:rPr>
      </w:pPr>
      <w:r>
        <w:rPr>
          <w:rFonts w:ascii="Helvetica" w:hAnsi="Helvetica"/>
        </w:rPr>
        <w:t xml:space="preserve">               1.  Paul uses it in Rom. 10:16</w:t>
      </w:r>
      <w:r w:rsidR="00BE2B06">
        <w:rPr>
          <w:rFonts w:ascii="Helvetica" w:hAnsi="Helvetica"/>
        </w:rPr>
        <w:t xml:space="preserve"> and applies it to the message of Christ.</w:t>
      </w:r>
    </w:p>
    <w:p w14:paraId="73C03EB8" w14:textId="77777777" w:rsidR="00BE2B06" w:rsidRDefault="00BE2B06" w:rsidP="00F34F4F">
      <w:pPr>
        <w:rPr>
          <w:rFonts w:ascii="Helvetica" w:hAnsi="Helvetica"/>
        </w:rPr>
      </w:pPr>
      <w:r>
        <w:rPr>
          <w:rFonts w:ascii="Helvetica" w:hAnsi="Helvetica"/>
        </w:rPr>
        <w:t xml:space="preserve">               2.  A comparison with the gospel accounts seems to make what Jesus experienced </w:t>
      </w:r>
    </w:p>
    <w:p w14:paraId="4102FC26" w14:textId="0D6954BC" w:rsidR="00BE2B06" w:rsidRDefault="00BE2B06" w:rsidP="00F34F4F">
      <w:pPr>
        <w:rPr>
          <w:rFonts w:ascii="Helvetica" w:hAnsi="Helvetica"/>
        </w:rPr>
      </w:pPr>
      <w:r>
        <w:rPr>
          <w:rFonts w:ascii="Helvetica" w:hAnsi="Helvetica"/>
        </w:rPr>
        <w:t xml:space="preserve">                    parallel with this text.</w:t>
      </w:r>
    </w:p>
    <w:p w14:paraId="1CE46799" w14:textId="699129C2" w:rsidR="00BE2B06" w:rsidRDefault="00BE2B06" w:rsidP="00F34F4F">
      <w:pPr>
        <w:rPr>
          <w:rFonts w:ascii="Helvetica" w:hAnsi="Helvetica"/>
        </w:rPr>
      </w:pPr>
      <w:r>
        <w:rPr>
          <w:rFonts w:ascii="Helvetica" w:hAnsi="Helvetica"/>
        </w:rPr>
        <w:t xml:space="preserve">                    a.  He was forsaken.</w:t>
      </w:r>
    </w:p>
    <w:p w14:paraId="01670E03" w14:textId="58B960A1" w:rsidR="00BE2B06" w:rsidRDefault="00BE2B06" w:rsidP="00F34F4F">
      <w:pPr>
        <w:rPr>
          <w:rFonts w:ascii="Helvetica" w:hAnsi="Helvetica"/>
        </w:rPr>
      </w:pPr>
      <w:r>
        <w:rPr>
          <w:rFonts w:ascii="Helvetica" w:hAnsi="Helvetica"/>
        </w:rPr>
        <w:t xml:space="preserve">                    b.  Opened not his mouth.</w:t>
      </w:r>
    </w:p>
    <w:p w14:paraId="00FBD8D0" w14:textId="1A474332" w:rsidR="00BE2B06" w:rsidRDefault="00BE2B06" w:rsidP="00F34F4F">
      <w:pPr>
        <w:rPr>
          <w:rFonts w:ascii="Helvetica" w:hAnsi="Helvetica"/>
        </w:rPr>
      </w:pPr>
      <w:r>
        <w:rPr>
          <w:rFonts w:ascii="Helvetica" w:hAnsi="Helvetica"/>
        </w:rPr>
        <w:t xml:space="preserve">                    c.  Died.</w:t>
      </w:r>
    </w:p>
    <w:p w14:paraId="5ABCDBC0" w14:textId="3EF4DA38" w:rsidR="00BE2B06" w:rsidRDefault="00BE2B06" w:rsidP="00F34F4F">
      <w:pPr>
        <w:rPr>
          <w:rFonts w:ascii="Helvetica" w:hAnsi="Helvetica"/>
        </w:rPr>
      </w:pPr>
      <w:r>
        <w:rPr>
          <w:rFonts w:ascii="Helvetica" w:hAnsi="Helvetica"/>
        </w:rPr>
        <w:t xml:space="preserve">                    d.  Buried in a rich man’s tomb.</w:t>
      </w:r>
    </w:p>
    <w:p w14:paraId="7CABDE45" w14:textId="77777777" w:rsidR="00BE2B06" w:rsidRDefault="00BE2B06" w:rsidP="00F34F4F">
      <w:pPr>
        <w:rPr>
          <w:rFonts w:ascii="Helvetica" w:hAnsi="Helvetica"/>
        </w:rPr>
      </w:pPr>
      <w:r>
        <w:rPr>
          <w:rFonts w:ascii="Helvetica" w:hAnsi="Helvetica"/>
        </w:rPr>
        <w:t xml:space="preserve">                    e.  The N.T. reveals that He died in payment for the penalty of our sins and that </w:t>
      </w:r>
    </w:p>
    <w:p w14:paraId="1D577374" w14:textId="4F256AE7" w:rsidR="00BE2B06" w:rsidRDefault="00BE2B06" w:rsidP="00F34F4F">
      <w:pPr>
        <w:rPr>
          <w:rFonts w:ascii="Helvetica" w:hAnsi="Helvetica"/>
        </w:rPr>
      </w:pPr>
      <w:r>
        <w:rPr>
          <w:rFonts w:ascii="Helvetica" w:hAnsi="Helvetica"/>
        </w:rPr>
        <w:t xml:space="preserve">                         He bore our sins.</w:t>
      </w:r>
    </w:p>
    <w:p w14:paraId="2EBBE0DD" w14:textId="77777777" w:rsidR="00B966AE" w:rsidRDefault="00B966AE" w:rsidP="00F34F4F">
      <w:pPr>
        <w:rPr>
          <w:rFonts w:ascii="Helvetica" w:hAnsi="Helvetica"/>
        </w:rPr>
      </w:pPr>
      <w:r>
        <w:rPr>
          <w:rFonts w:ascii="Helvetica" w:hAnsi="Helvetica"/>
        </w:rPr>
        <w:t xml:space="preserve">                3.  No doubt Jesus is the Servant of God, but Israel was too.  She was an imperfect </w:t>
      </w:r>
    </w:p>
    <w:p w14:paraId="5EE48AD2" w14:textId="77777777" w:rsidR="00B966AE" w:rsidRDefault="00B966AE" w:rsidP="00F34F4F">
      <w:pPr>
        <w:rPr>
          <w:rFonts w:ascii="Helvetica" w:hAnsi="Helvetica"/>
        </w:rPr>
      </w:pPr>
      <w:r>
        <w:rPr>
          <w:rFonts w:ascii="Helvetica" w:hAnsi="Helvetica"/>
        </w:rPr>
        <w:t xml:space="preserve">                     servant, but a servant nevertheless.  Perhaps we should not be so rigid in our </w:t>
      </w:r>
    </w:p>
    <w:p w14:paraId="12EA48C6" w14:textId="2FFFCE65" w:rsidR="00B966AE" w:rsidRDefault="00B966AE" w:rsidP="00F34F4F">
      <w:pPr>
        <w:rPr>
          <w:rFonts w:ascii="Helvetica" w:hAnsi="Helvetica"/>
        </w:rPr>
      </w:pPr>
      <w:r>
        <w:rPr>
          <w:rFonts w:ascii="Helvetica" w:hAnsi="Helvetica"/>
        </w:rPr>
        <w:t xml:space="preserve">                     attempts to d</w:t>
      </w:r>
      <w:r w:rsidR="00855437">
        <w:rPr>
          <w:rFonts w:ascii="Helvetica" w:hAnsi="Helvetica"/>
        </w:rPr>
        <w:t xml:space="preserve">istinguish one from the other. </w:t>
      </w:r>
    </w:p>
    <w:p w14:paraId="26CA0A74" w14:textId="77777777" w:rsidR="00855437" w:rsidRDefault="00855437" w:rsidP="00F34F4F">
      <w:pPr>
        <w:rPr>
          <w:rFonts w:ascii="Helvetica" w:hAnsi="Helvetica"/>
        </w:rPr>
      </w:pPr>
    </w:p>
    <w:p w14:paraId="039DD2C2" w14:textId="7CC46DD5" w:rsidR="00855437" w:rsidRDefault="00855437" w:rsidP="00F34F4F">
      <w:pPr>
        <w:rPr>
          <w:rFonts w:ascii="Helvetica" w:hAnsi="Helvetica"/>
        </w:rPr>
      </w:pPr>
      <w:r>
        <w:rPr>
          <w:rFonts w:ascii="Helvetica" w:hAnsi="Helvetica"/>
        </w:rPr>
        <w:t>VI.  Perhaps we should not be so concerned to distinguish ourselves from the Servant of God.</w:t>
      </w:r>
    </w:p>
    <w:p w14:paraId="16B685A2" w14:textId="77777777" w:rsidR="00855437" w:rsidRDefault="00855437" w:rsidP="00F34F4F">
      <w:pPr>
        <w:rPr>
          <w:rFonts w:ascii="Helvetica" w:hAnsi="Helvetica"/>
        </w:rPr>
      </w:pPr>
    </w:p>
    <w:p w14:paraId="73315810" w14:textId="3E94073D" w:rsidR="00855437" w:rsidRDefault="00855437" w:rsidP="00F34F4F">
      <w:pPr>
        <w:rPr>
          <w:rFonts w:ascii="Helvetica" w:hAnsi="Helvetica"/>
        </w:rPr>
      </w:pPr>
      <w:r>
        <w:rPr>
          <w:rFonts w:ascii="Helvetica" w:hAnsi="Helvetica"/>
        </w:rPr>
        <w:t xml:space="preserve">       A.  Paul seems to have lost himself in Christ (Gal. 2:20).</w:t>
      </w:r>
    </w:p>
    <w:p w14:paraId="017E9DE3" w14:textId="77777777" w:rsidR="00855437" w:rsidRDefault="00855437" w:rsidP="00F34F4F">
      <w:pPr>
        <w:rPr>
          <w:rFonts w:ascii="Helvetica" w:hAnsi="Helvetica"/>
        </w:rPr>
      </w:pPr>
      <w:r>
        <w:rPr>
          <w:rFonts w:ascii="Helvetica" w:hAnsi="Helvetica"/>
        </w:rPr>
        <w:t xml:space="preserve">       B.  Can you allow yourself to be God’s Servant?  I am not asking you to be under the </w:t>
      </w:r>
    </w:p>
    <w:p w14:paraId="2B4DA7DC" w14:textId="3F6336C3" w:rsidR="00855437" w:rsidRDefault="00855437" w:rsidP="00F34F4F">
      <w:pPr>
        <w:rPr>
          <w:rFonts w:ascii="Helvetica" w:hAnsi="Helvetica"/>
        </w:rPr>
      </w:pPr>
      <w:r>
        <w:rPr>
          <w:rFonts w:ascii="Helvetica" w:hAnsi="Helvetica"/>
        </w:rPr>
        <w:t xml:space="preserve">            delusion that yo</w:t>
      </w:r>
      <w:r w:rsidR="0052698E">
        <w:rPr>
          <w:rFonts w:ascii="Helvetica" w:hAnsi="Helvetica"/>
        </w:rPr>
        <w:t xml:space="preserve">u are the Messiah, but that you identify yourself with Him so thoroughly  </w:t>
      </w:r>
    </w:p>
    <w:p w14:paraId="470C5134" w14:textId="30EDA67E" w:rsidR="00855437" w:rsidRDefault="00855437" w:rsidP="00F34F4F">
      <w:pPr>
        <w:rPr>
          <w:rFonts w:ascii="Helvetica" w:hAnsi="Helvetica"/>
        </w:rPr>
      </w:pPr>
      <w:r>
        <w:rPr>
          <w:rFonts w:ascii="Helvetica" w:hAnsi="Helvetica"/>
        </w:rPr>
        <w:t xml:space="preserve">            that you act like Him in service to God.</w:t>
      </w:r>
    </w:p>
    <w:p w14:paraId="2819038C" w14:textId="5CF3FC14" w:rsidR="00855437" w:rsidRDefault="00855437" w:rsidP="00F34F4F">
      <w:pPr>
        <w:rPr>
          <w:rFonts w:ascii="Helvetica" w:hAnsi="Helvetica"/>
        </w:rPr>
      </w:pPr>
      <w:r>
        <w:rPr>
          <w:rFonts w:ascii="Helvetica" w:hAnsi="Helvetica"/>
        </w:rPr>
        <w:t xml:space="preserve">             1.  Can you be despised and forsaken of men as God’s servant?</w:t>
      </w:r>
    </w:p>
    <w:p w14:paraId="10DF2DFD" w14:textId="2CCD9F9F" w:rsidR="00855437" w:rsidRDefault="00855437" w:rsidP="00F34F4F">
      <w:pPr>
        <w:rPr>
          <w:rFonts w:ascii="Helvetica" w:hAnsi="Helvetica"/>
        </w:rPr>
      </w:pPr>
      <w:r>
        <w:rPr>
          <w:rFonts w:ascii="Helvetica" w:hAnsi="Helvetica"/>
        </w:rPr>
        <w:t xml:space="preserve">             2.  Can you bear the griefs, sorrows and pains of others as God’s servant?</w:t>
      </w:r>
    </w:p>
    <w:p w14:paraId="69423A90" w14:textId="1FA7C987" w:rsidR="00855437" w:rsidRDefault="00855437" w:rsidP="00F34F4F">
      <w:pPr>
        <w:rPr>
          <w:rFonts w:ascii="Helvetica" w:hAnsi="Helvetica"/>
        </w:rPr>
      </w:pPr>
      <w:r>
        <w:rPr>
          <w:rFonts w:ascii="Helvetica" w:hAnsi="Helvetica"/>
        </w:rPr>
        <w:t xml:space="preserve">             3.  Can you be pierced through for the transgressions of others in service to God?</w:t>
      </w:r>
    </w:p>
    <w:p w14:paraId="41D3645D" w14:textId="47DCC7CF" w:rsidR="0052698E" w:rsidRDefault="0052698E" w:rsidP="00F34F4F">
      <w:pPr>
        <w:rPr>
          <w:rFonts w:ascii="Helvetica" w:hAnsi="Helvetica"/>
        </w:rPr>
      </w:pPr>
      <w:r>
        <w:rPr>
          <w:rFonts w:ascii="Helvetica" w:hAnsi="Helvetica"/>
        </w:rPr>
        <w:t xml:space="preserve">             4.  Can you remain silent when oppressed and afflicted?</w:t>
      </w:r>
    </w:p>
    <w:p w14:paraId="65BE129C" w14:textId="5C2956C1" w:rsidR="0052698E" w:rsidRDefault="0052698E" w:rsidP="00F34F4F">
      <w:pPr>
        <w:rPr>
          <w:rFonts w:ascii="Helvetica" w:hAnsi="Helvetica"/>
        </w:rPr>
      </w:pPr>
      <w:r>
        <w:rPr>
          <w:rFonts w:ascii="Helvetica" w:hAnsi="Helvetica"/>
        </w:rPr>
        <w:t xml:space="preserve">             5.  Can you give your life up as God’s servant?</w:t>
      </w:r>
    </w:p>
    <w:p w14:paraId="0AB0D39C" w14:textId="25DC442F" w:rsidR="003703D9" w:rsidRDefault="003703D9" w:rsidP="00F34F4F">
      <w:pPr>
        <w:rPr>
          <w:rFonts w:ascii="Helvetica" w:hAnsi="Helvetica"/>
        </w:rPr>
      </w:pPr>
      <w:r>
        <w:rPr>
          <w:rFonts w:ascii="Helvetica" w:hAnsi="Helvetica"/>
        </w:rPr>
        <w:t xml:space="preserve">       C.  Do you realize that being “Servant of God” is not a disdainful </w:t>
      </w:r>
      <w:r w:rsidR="0080175B">
        <w:rPr>
          <w:rFonts w:ascii="Helvetica" w:hAnsi="Helvetica"/>
        </w:rPr>
        <w:t>thing?</w:t>
      </w:r>
      <w:r>
        <w:rPr>
          <w:rFonts w:ascii="Helvetica" w:hAnsi="Helvetica"/>
        </w:rPr>
        <w:t xml:space="preserve">  It is an honor to be </w:t>
      </w:r>
    </w:p>
    <w:p w14:paraId="4717472C" w14:textId="2E3B8411" w:rsidR="003703D9" w:rsidRDefault="003703D9" w:rsidP="00F34F4F">
      <w:pPr>
        <w:rPr>
          <w:rFonts w:ascii="Helvetica" w:hAnsi="Helvetica"/>
        </w:rPr>
      </w:pPr>
      <w:r>
        <w:rPr>
          <w:rFonts w:ascii="Helvetica" w:hAnsi="Helvetica"/>
        </w:rPr>
        <w:t xml:space="preserve">             so associated with God? </w:t>
      </w:r>
    </w:p>
    <w:p w14:paraId="7110F9D1" w14:textId="77777777" w:rsidR="003703D9" w:rsidRDefault="003703D9" w:rsidP="00F34F4F">
      <w:pPr>
        <w:rPr>
          <w:rFonts w:ascii="Helvetica" w:hAnsi="Helvetica"/>
        </w:rPr>
      </w:pPr>
    </w:p>
    <w:p w14:paraId="334CCDDF" w14:textId="47835CD0" w:rsidR="003703D9" w:rsidRDefault="003703D9" w:rsidP="00F34F4F">
      <w:pPr>
        <w:rPr>
          <w:rFonts w:ascii="Helvetica" w:hAnsi="Helvetica"/>
        </w:rPr>
      </w:pPr>
      <w:r>
        <w:rPr>
          <w:rFonts w:ascii="Helvetica" w:hAnsi="Helvetica"/>
        </w:rPr>
        <w:t>Conclusion:</w:t>
      </w:r>
    </w:p>
    <w:p w14:paraId="2482C319" w14:textId="77777777" w:rsidR="003703D9" w:rsidRDefault="003703D9" w:rsidP="00F34F4F">
      <w:pPr>
        <w:rPr>
          <w:rFonts w:ascii="Helvetica" w:hAnsi="Helvetica"/>
        </w:rPr>
      </w:pPr>
    </w:p>
    <w:p w14:paraId="158C8363" w14:textId="71AEE780" w:rsidR="003703D9" w:rsidRDefault="003703D9" w:rsidP="00F34F4F">
      <w:pPr>
        <w:rPr>
          <w:rFonts w:ascii="Helvetica" w:hAnsi="Helvetica"/>
        </w:rPr>
      </w:pPr>
      <w:r>
        <w:rPr>
          <w:rFonts w:ascii="Helvetica" w:hAnsi="Helvetica"/>
        </w:rPr>
        <w:t>1.  Are you the Servant of God?</w:t>
      </w:r>
    </w:p>
    <w:p w14:paraId="4A992F0D" w14:textId="78C73D58" w:rsidR="003703D9" w:rsidRDefault="003703D9" w:rsidP="00F34F4F">
      <w:pPr>
        <w:rPr>
          <w:rFonts w:ascii="Helvetica" w:hAnsi="Helvetica"/>
        </w:rPr>
      </w:pPr>
      <w:r>
        <w:rPr>
          <w:rFonts w:ascii="Helvetica" w:hAnsi="Helvetica"/>
        </w:rPr>
        <w:t>2.  It is a high calling.</w:t>
      </w:r>
    </w:p>
    <w:p w14:paraId="5DF41B46" w14:textId="0E894EE9" w:rsidR="003703D9" w:rsidRDefault="003703D9" w:rsidP="00F34F4F">
      <w:pPr>
        <w:rPr>
          <w:rFonts w:ascii="Helvetica" w:hAnsi="Helvetica"/>
        </w:rPr>
      </w:pPr>
      <w:r>
        <w:rPr>
          <w:rFonts w:ascii="Helvetica" w:hAnsi="Helvetica"/>
        </w:rPr>
        <w:t>3.  Is it one that you are chosen for?</w:t>
      </w:r>
    </w:p>
    <w:p w14:paraId="22436516" w14:textId="56D5D424" w:rsidR="00C84BEB" w:rsidRDefault="00C84BEB" w:rsidP="00F34F4F">
      <w:pPr>
        <w:rPr>
          <w:rFonts w:ascii="Helvetica" w:hAnsi="Helvetica"/>
        </w:rPr>
      </w:pPr>
      <w:r>
        <w:rPr>
          <w:rFonts w:ascii="Helvetica" w:hAnsi="Helvetica"/>
        </w:rPr>
        <w:t xml:space="preserve">    </w:t>
      </w:r>
    </w:p>
    <w:p w14:paraId="6D350148" w14:textId="77777777" w:rsidR="00C72F8A" w:rsidRDefault="00C72F8A" w:rsidP="00F34F4F">
      <w:pPr>
        <w:rPr>
          <w:rFonts w:ascii="Helvetica" w:hAnsi="Helvetica"/>
        </w:rPr>
      </w:pPr>
    </w:p>
    <w:p w14:paraId="257F0B56" w14:textId="77777777" w:rsidR="00C72F8A" w:rsidRPr="00F34F4F" w:rsidRDefault="00C72F8A" w:rsidP="00F34F4F">
      <w:pPr>
        <w:rPr>
          <w:rFonts w:ascii="Helvetica" w:hAnsi="Helvetica"/>
        </w:rPr>
      </w:pPr>
    </w:p>
    <w:p w14:paraId="15E2B68A" w14:textId="77777777" w:rsidR="00F34F4F" w:rsidRDefault="00F34F4F" w:rsidP="00F34F4F">
      <w:pPr>
        <w:jc w:val="center"/>
        <w:rPr>
          <w:rFonts w:ascii="Helvetica" w:hAnsi="Helvetica"/>
          <w:b/>
        </w:rPr>
      </w:pPr>
    </w:p>
    <w:p w14:paraId="35818CDF" w14:textId="77777777" w:rsidR="00F34F4F" w:rsidRPr="00F34F4F" w:rsidRDefault="00F34F4F" w:rsidP="00F34F4F">
      <w:pPr>
        <w:rPr>
          <w:rFonts w:ascii="Helvetica" w:hAnsi="Helvetica"/>
        </w:rPr>
      </w:pPr>
    </w:p>
    <w:sectPr w:rsidR="00F34F4F" w:rsidRPr="00F34F4F" w:rsidSect="00F34F4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F4F"/>
    <w:rsid w:val="00192D96"/>
    <w:rsid w:val="003703D9"/>
    <w:rsid w:val="00382BC0"/>
    <w:rsid w:val="004024A1"/>
    <w:rsid w:val="0044126E"/>
    <w:rsid w:val="00487526"/>
    <w:rsid w:val="0052698E"/>
    <w:rsid w:val="00612140"/>
    <w:rsid w:val="007B1A45"/>
    <w:rsid w:val="0080175B"/>
    <w:rsid w:val="00855437"/>
    <w:rsid w:val="00884902"/>
    <w:rsid w:val="008F16D5"/>
    <w:rsid w:val="00AC2E49"/>
    <w:rsid w:val="00B03401"/>
    <w:rsid w:val="00B340D2"/>
    <w:rsid w:val="00B95A0C"/>
    <w:rsid w:val="00B966AE"/>
    <w:rsid w:val="00BE2B06"/>
    <w:rsid w:val="00C4109B"/>
    <w:rsid w:val="00C72F8A"/>
    <w:rsid w:val="00C84BEB"/>
    <w:rsid w:val="00E115C8"/>
    <w:rsid w:val="00E84978"/>
    <w:rsid w:val="00EA6E08"/>
    <w:rsid w:val="00F21072"/>
    <w:rsid w:val="00F34F4F"/>
    <w:rsid w:val="00FE2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CB21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3</Pages>
  <Words>1195</Words>
  <Characters>6818</Characters>
  <Application>Microsoft Macintosh Word</Application>
  <DocSecurity>0</DocSecurity>
  <Lines>56</Lines>
  <Paragraphs>15</Paragraphs>
  <ScaleCrop>false</ScaleCrop>
  <Company/>
  <LinksUpToDate>false</LinksUpToDate>
  <CharactersWithSpaces>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2018-07-14T13:19:00Z</dcterms:created>
  <dcterms:modified xsi:type="dcterms:W3CDTF">2018-07-14T16:53:00Z</dcterms:modified>
</cp:coreProperties>
</file>