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DDF36" w14:textId="77777777" w:rsidR="00003F36" w:rsidRDefault="00906A6F" w:rsidP="00906A6F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Paul Preaches In Thessalonica, Berea and Athens</w:t>
      </w:r>
    </w:p>
    <w:p w14:paraId="7FF8CEEA" w14:textId="77777777" w:rsidR="00906A6F" w:rsidRDefault="00906A6F" w:rsidP="00906A6F">
      <w:pPr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Acts 17</w:t>
      </w:r>
    </w:p>
    <w:p w14:paraId="0726DEF9" w14:textId="77777777" w:rsidR="00906A6F" w:rsidRDefault="00906A6F" w:rsidP="00906A6F">
      <w:pPr>
        <w:jc w:val="center"/>
        <w:rPr>
          <w:rFonts w:ascii="Helvetica Neue" w:hAnsi="Helvetica Neue"/>
        </w:rPr>
      </w:pPr>
    </w:p>
    <w:p w14:paraId="7944A296" w14:textId="77777777" w:rsidR="00906A6F" w:rsidRDefault="00906A6F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>Introduction:</w:t>
      </w:r>
    </w:p>
    <w:p w14:paraId="591E542B" w14:textId="77777777" w:rsidR="00906A6F" w:rsidRDefault="00906A6F" w:rsidP="00906A6F">
      <w:pPr>
        <w:rPr>
          <w:rFonts w:ascii="Helvetica Neue" w:hAnsi="Helvetica Neue"/>
        </w:rPr>
      </w:pPr>
    </w:p>
    <w:p w14:paraId="7B8FE33D" w14:textId="77777777" w:rsidR="00906A6F" w:rsidRDefault="00906A6F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1.  </w:t>
      </w:r>
      <w:r w:rsidR="00530679">
        <w:rPr>
          <w:rFonts w:ascii="Helvetica Neue" w:hAnsi="Helvetica Neue"/>
        </w:rPr>
        <w:t>In the next few months several of you are going to be presenting lesson</w:t>
      </w:r>
      <w:r w:rsidR="007E1069">
        <w:rPr>
          <w:rFonts w:ascii="Helvetica Neue" w:hAnsi="Helvetica Neue"/>
        </w:rPr>
        <w:t>s that do not do this frequently</w:t>
      </w:r>
      <w:r w:rsidR="00530679">
        <w:rPr>
          <w:rFonts w:ascii="Helvetica Neue" w:hAnsi="Helvetica Neue"/>
        </w:rPr>
        <w:t>.</w:t>
      </w:r>
    </w:p>
    <w:p w14:paraId="5A0D9165" w14:textId="77777777" w:rsidR="00530679" w:rsidRDefault="00530679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2.  </w:t>
      </w:r>
      <w:r w:rsidR="007E1069">
        <w:rPr>
          <w:rFonts w:ascii="Helvetica Neue" w:hAnsi="Helvetica Neue"/>
        </w:rPr>
        <w:t>Various questions arise.  “How do I decide what I will talk about?”  “How should I organize what I want to say?”  “What would the Lord have me to do?”</w:t>
      </w:r>
    </w:p>
    <w:p w14:paraId="558FC1CE" w14:textId="77777777" w:rsidR="007E1069" w:rsidRDefault="007E1069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>3.  We can’t answer all such questions in this study, but perhaps we can give thought to some general things that might help.</w:t>
      </w:r>
    </w:p>
    <w:p w14:paraId="070AEE2E" w14:textId="77777777" w:rsidR="007E1069" w:rsidRDefault="007E1069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4.  In Acts 17 Paul taught in Thessalonica, Berea and Athens.  </w:t>
      </w:r>
      <w:r w:rsidR="004A08D7">
        <w:rPr>
          <w:rFonts w:ascii="Helvetica Neue" w:hAnsi="Helvetica Neue"/>
        </w:rPr>
        <w:t>What can we learn here from Luke’s description of what happened that may be helpful to us?</w:t>
      </w:r>
    </w:p>
    <w:p w14:paraId="4960153B" w14:textId="77777777" w:rsidR="004A08D7" w:rsidRDefault="004A08D7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>5.  We will focus particularly on what he did in Athens and supplement it by looking back at Berea and Thessalonica.</w:t>
      </w:r>
    </w:p>
    <w:p w14:paraId="061B4CF5" w14:textId="77777777" w:rsidR="004A08D7" w:rsidRDefault="004A08D7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>6.  Reading of Acts 17:16-20.</w:t>
      </w:r>
    </w:p>
    <w:p w14:paraId="60640248" w14:textId="77777777" w:rsidR="004A08D7" w:rsidRDefault="004A08D7" w:rsidP="00906A6F">
      <w:pPr>
        <w:rPr>
          <w:rFonts w:ascii="Helvetica Neue" w:hAnsi="Helvetica Neue"/>
        </w:rPr>
      </w:pPr>
    </w:p>
    <w:p w14:paraId="77B87598" w14:textId="77777777" w:rsidR="004A08D7" w:rsidRDefault="004A08D7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>Discussion:</w:t>
      </w:r>
    </w:p>
    <w:p w14:paraId="7A844891" w14:textId="77777777" w:rsidR="004A08D7" w:rsidRDefault="004A08D7" w:rsidP="00906A6F">
      <w:pPr>
        <w:rPr>
          <w:rFonts w:ascii="Helvetica Neue" w:hAnsi="Helvetica Neue"/>
        </w:rPr>
      </w:pPr>
    </w:p>
    <w:p w14:paraId="3FE0E8B9" w14:textId="77777777" w:rsidR="004A08D7" w:rsidRDefault="004A08D7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>I.  The historical events leading up to what happened in Thessalonica, Berea and Athens.</w:t>
      </w:r>
    </w:p>
    <w:p w14:paraId="324CD966" w14:textId="77777777" w:rsidR="004A08D7" w:rsidRDefault="004A08D7" w:rsidP="00906A6F">
      <w:pPr>
        <w:rPr>
          <w:rFonts w:ascii="Helvetica Neue" w:hAnsi="Helvetica Neue"/>
        </w:rPr>
      </w:pPr>
    </w:p>
    <w:p w14:paraId="493CEFE0" w14:textId="77777777" w:rsidR="004A08D7" w:rsidRDefault="004A08D7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A.  Paul and Barnabas had returned from their first preaching trip and reported to the </w:t>
      </w:r>
    </w:p>
    <w:p w14:paraId="41CB4BB4" w14:textId="77777777" w:rsidR="004A08D7" w:rsidRDefault="004A08D7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congregation at Antioch what the Lord had done through them.  They continued on in </w:t>
      </w:r>
    </w:p>
    <w:p w14:paraId="2F23FE60" w14:textId="77777777" w:rsidR="004A08D7" w:rsidRDefault="004A08D7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Antioch for a long time with the disciples (Acts 14:27-28).</w:t>
      </w:r>
    </w:p>
    <w:p w14:paraId="12E27561" w14:textId="77777777" w:rsidR="00922290" w:rsidRDefault="004A08D7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B.  They beca</w:t>
      </w:r>
      <w:r w:rsidR="008D147F">
        <w:rPr>
          <w:rFonts w:ascii="Helvetica Neue" w:hAnsi="Helvetica Neue"/>
        </w:rPr>
        <w:t>me concerned about the brethren</w:t>
      </w:r>
      <w:r w:rsidR="00922290">
        <w:rPr>
          <w:rFonts w:ascii="Helvetica Neue" w:hAnsi="Helvetica Neue"/>
        </w:rPr>
        <w:t xml:space="preserve"> that they had taught earlier and sought to </w:t>
      </w:r>
    </w:p>
    <w:p w14:paraId="14BDCF2D" w14:textId="77777777" w:rsidR="004A08D7" w:rsidRDefault="00922290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return to see how they were.</w:t>
      </w:r>
    </w:p>
    <w:p w14:paraId="50C1A905" w14:textId="77777777" w:rsidR="00922290" w:rsidRDefault="00922290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1.  Concern for the brethren is a key factor in teaching and preaching.</w:t>
      </w:r>
    </w:p>
    <w:p w14:paraId="307DFD15" w14:textId="77777777" w:rsidR="00922290" w:rsidRDefault="00922290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2.  Let this be key for you.</w:t>
      </w:r>
    </w:p>
    <w:p w14:paraId="6C62E76B" w14:textId="77777777" w:rsidR="00922290" w:rsidRDefault="00922290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3.  Do not teach for personal benefit—praise, obligation, duty although these may be </w:t>
      </w:r>
    </w:p>
    <w:p w14:paraId="2954D714" w14:textId="77777777" w:rsidR="00922290" w:rsidRDefault="00922290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present.  Let concern for the brethren motivate you.</w:t>
      </w:r>
    </w:p>
    <w:p w14:paraId="36CBE0A0" w14:textId="77777777" w:rsidR="001052D8" w:rsidRDefault="00922290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</w:t>
      </w:r>
      <w:r w:rsidR="00653DC5">
        <w:rPr>
          <w:rFonts w:ascii="Helvetica Neue" w:hAnsi="Helvetica Neue"/>
        </w:rPr>
        <w:t xml:space="preserve"> C.  In Troas</w:t>
      </w:r>
      <w:r w:rsidR="001052D8">
        <w:rPr>
          <w:rFonts w:ascii="Helvetica Neue" w:hAnsi="Helvetica Neue"/>
        </w:rPr>
        <w:t>,</w:t>
      </w:r>
      <w:r w:rsidR="00653DC5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 xml:space="preserve">Paul saw a vision of a man of Macedonia appealing to him saying, “Come over </w:t>
      </w:r>
    </w:p>
    <w:p w14:paraId="4675231B" w14:textId="77777777" w:rsidR="001052D8" w:rsidRDefault="001052D8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</w:t>
      </w:r>
      <w:r w:rsidR="00922290">
        <w:rPr>
          <w:rFonts w:ascii="Helvetica Neue" w:hAnsi="Helvetica Neue"/>
        </w:rPr>
        <w:t xml:space="preserve">to Macedonia to help us.”  Paul concluded that God had </w:t>
      </w:r>
      <w:r>
        <w:rPr>
          <w:rFonts w:ascii="Helvetica Neue" w:hAnsi="Helvetica Neue"/>
        </w:rPr>
        <w:t xml:space="preserve">called them to preach in </w:t>
      </w:r>
    </w:p>
    <w:p w14:paraId="16D09981" w14:textId="77777777" w:rsidR="00922290" w:rsidRDefault="001052D8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Macedonia.</w:t>
      </w:r>
      <w:r w:rsidR="00922290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 xml:space="preserve">  </w:t>
      </w:r>
    </w:p>
    <w:p w14:paraId="5B9DA368" w14:textId="77777777" w:rsidR="001052D8" w:rsidRDefault="001052D8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1.  It is important in preaching to recognize that you are on a mission from God.</w:t>
      </w:r>
    </w:p>
    <w:p w14:paraId="4992B9CD" w14:textId="77777777" w:rsidR="001052D8" w:rsidRDefault="001052D8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2.  It is not your lesson, but God’s lesson.</w:t>
      </w:r>
    </w:p>
    <w:p w14:paraId="1CEED254" w14:textId="77777777" w:rsidR="001052D8" w:rsidRDefault="001052D8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3.  Sometimes we can become confused about this.  When we are inexperienced we </w:t>
      </w:r>
    </w:p>
    <w:p w14:paraId="1107A6BA" w14:textId="77777777" w:rsidR="001052D8" w:rsidRDefault="001052D8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tend to talk a lot about ourselves.  In the first five minutes we may apologize.  Tell all </w:t>
      </w:r>
    </w:p>
    <w:p w14:paraId="6D93E89D" w14:textId="77777777" w:rsidR="001052D8" w:rsidRDefault="001052D8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about what we went through in preparing the lesson and talk about how nervous we </w:t>
      </w:r>
    </w:p>
    <w:p w14:paraId="5E4FADF8" w14:textId="77777777" w:rsidR="001052D8" w:rsidRDefault="001052D8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are.  We need to give less attention to ourselves and more to the accomplishment </w:t>
      </w:r>
    </w:p>
    <w:p w14:paraId="31D1E254" w14:textId="77777777" w:rsidR="001052D8" w:rsidRDefault="00653DC5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of the</w:t>
      </w:r>
      <w:r w:rsidR="001052D8">
        <w:rPr>
          <w:rFonts w:ascii="Helvetica Neue" w:hAnsi="Helvetica Neue"/>
        </w:rPr>
        <w:t xml:space="preserve"> mission.</w:t>
      </w:r>
    </w:p>
    <w:p w14:paraId="5BE4852F" w14:textId="77777777" w:rsidR="00653DC5" w:rsidRDefault="00653DC5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D.  Even after God sent them to Macedonia it might seem that things were off to a bad </w:t>
      </w:r>
    </w:p>
    <w:p w14:paraId="68D63FA7" w14:textId="77777777" w:rsidR="00653DC5" w:rsidRDefault="00653DC5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start.</w:t>
      </w:r>
    </w:p>
    <w:p w14:paraId="7E54D2DD" w14:textId="77777777" w:rsidR="00653DC5" w:rsidRDefault="00653DC5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1.  Things started small in Philippi: Lydia and her household and the jailer and his </w:t>
      </w:r>
    </w:p>
    <w:p w14:paraId="172A6964" w14:textId="77777777" w:rsidR="00653DC5" w:rsidRDefault="00653DC5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household.</w:t>
      </w:r>
    </w:p>
    <w:p w14:paraId="5119D39B" w14:textId="77777777" w:rsidR="00653DC5" w:rsidRDefault="00653DC5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2.  Paul and Silas were imprisoned.</w:t>
      </w:r>
    </w:p>
    <w:p w14:paraId="66D7B693" w14:textId="77777777" w:rsidR="00653DC5" w:rsidRDefault="003A6491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 xml:space="preserve">       E.  This is the work.</w:t>
      </w:r>
    </w:p>
    <w:p w14:paraId="7C841A5D" w14:textId="77777777" w:rsidR="003A6491" w:rsidRDefault="003A6491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1.  It is about concern for the people.</w:t>
      </w:r>
    </w:p>
    <w:p w14:paraId="72F45060" w14:textId="77777777" w:rsidR="003A6491" w:rsidRDefault="003A6491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2.  It is God’s mission.</w:t>
      </w:r>
    </w:p>
    <w:p w14:paraId="21BC76FA" w14:textId="77777777" w:rsidR="003A6491" w:rsidRDefault="003A6491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3.  The results may not be as great as you would like, but don’t let that thwart your </w:t>
      </w:r>
    </w:p>
    <w:p w14:paraId="562D1149" w14:textId="77777777" w:rsidR="003A6491" w:rsidRDefault="003A6491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concern for the people, nor for the mission of God.</w:t>
      </w:r>
    </w:p>
    <w:p w14:paraId="19FD0DC4" w14:textId="77777777" w:rsidR="004A08D7" w:rsidRDefault="004A08D7" w:rsidP="00906A6F">
      <w:pPr>
        <w:rPr>
          <w:rFonts w:ascii="Helvetica Neue" w:hAnsi="Helvetica Neue"/>
        </w:rPr>
      </w:pPr>
    </w:p>
    <w:p w14:paraId="152D8EC0" w14:textId="33F6AF5D" w:rsidR="00544E53" w:rsidRDefault="00544E53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>II.  In Athens.</w:t>
      </w:r>
    </w:p>
    <w:p w14:paraId="54B16183" w14:textId="77777777" w:rsidR="00544E53" w:rsidRDefault="00544E53" w:rsidP="00906A6F">
      <w:pPr>
        <w:rPr>
          <w:rFonts w:ascii="Helvetica Neue" w:hAnsi="Helvetica Neue"/>
        </w:rPr>
      </w:pPr>
    </w:p>
    <w:p w14:paraId="19B25549" w14:textId="38A3DB29" w:rsidR="00544E53" w:rsidRDefault="00544E53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A.  Paul’s spirit was provoked within him as he observed the city full of idols.</w:t>
      </w:r>
    </w:p>
    <w:p w14:paraId="22071C93" w14:textId="77777777" w:rsidR="001B1AAE" w:rsidRDefault="001B1AAE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1.  The city full of idols indicates that the people are looking for something.</w:t>
      </w:r>
    </w:p>
    <w:p w14:paraId="5E7E9487" w14:textId="77777777" w:rsidR="001B1AAE" w:rsidRDefault="001B1AAE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2.  The fact that the there are many idols indicates they have not found what they are </w:t>
      </w:r>
    </w:p>
    <w:p w14:paraId="3426F412" w14:textId="7409F725" w:rsidR="001B1AAE" w:rsidRDefault="001B1AAE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looking for.  </w:t>
      </w:r>
    </w:p>
    <w:p w14:paraId="3D5B3735" w14:textId="171B7FD2" w:rsidR="001B1AAE" w:rsidRDefault="001B1AAE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3.  Paul empathizes with their search and has an answer for them.</w:t>
      </w:r>
    </w:p>
    <w:p w14:paraId="6F61D454" w14:textId="28A410B9" w:rsidR="001B1AAE" w:rsidRDefault="001B1AAE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4.  Note that Paul’s spirit, like God’s is concerned for the people.</w:t>
      </w:r>
    </w:p>
    <w:p w14:paraId="392261D9" w14:textId="07E4C227" w:rsidR="001B1AAE" w:rsidRDefault="001B1AAE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5.  We need to be provoked when we observe the “city full of idols.”</w:t>
      </w:r>
    </w:p>
    <w:p w14:paraId="64084CA3" w14:textId="77777777" w:rsidR="0019578E" w:rsidRDefault="001B1AAE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a.  One preacher observed that some people preach, “Because they have to preach </w:t>
      </w:r>
    </w:p>
    <w:p w14:paraId="7E4D05E7" w14:textId="77777777" w:rsidR="0019578E" w:rsidRDefault="0019578E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</w:t>
      </w:r>
      <w:r w:rsidR="001B1AAE">
        <w:rPr>
          <w:rFonts w:ascii="Helvetica Neue" w:hAnsi="Helvetica Neue"/>
        </w:rPr>
        <w:t>a sermon</w:t>
      </w:r>
      <w:r>
        <w:rPr>
          <w:rFonts w:ascii="Helvetica Neue" w:hAnsi="Helvetica Neue"/>
        </w:rPr>
        <w:t xml:space="preserve"> and others preach because they have a sermon to preach.”  </w:t>
      </w:r>
    </w:p>
    <w:p w14:paraId="2F624313" w14:textId="4D88FAC4" w:rsidR="001B1AAE" w:rsidRDefault="0019578E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b.  </w:t>
      </w:r>
      <w:r w:rsidR="001B1AAE">
        <w:rPr>
          <w:rFonts w:ascii="Helvetica Neue" w:hAnsi="Helvetica Neue"/>
        </w:rPr>
        <w:t xml:space="preserve">We are not presenting lessons because we have to preach a sermon, but </w:t>
      </w:r>
    </w:p>
    <w:p w14:paraId="6DF909FD" w14:textId="7FC15CE2" w:rsidR="001B1AAE" w:rsidRDefault="001B1AAE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because we have a sermon to preach.</w:t>
      </w:r>
    </w:p>
    <w:p w14:paraId="1B091323" w14:textId="36FF03B4" w:rsidR="0019578E" w:rsidRDefault="0019578E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c.  Paul had a sermon to preach.  </w:t>
      </w:r>
    </w:p>
    <w:p w14:paraId="10E29B88" w14:textId="77777777" w:rsidR="0019578E" w:rsidRDefault="0019578E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6.  What provokes your spirit?  Jesus was provoked by seeing the people like sheep </w:t>
      </w:r>
    </w:p>
    <w:p w14:paraId="3D79D7E5" w14:textId="77777777" w:rsidR="0019578E" w:rsidRDefault="0019578E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without a shepherd.  He felt compassion for them and began to teach them (Mk. </w:t>
      </w:r>
    </w:p>
    <w:p w14:paraId="462FE8B3" w14:textId="33FD1237" w:rsidR="0019578E" w:rsidRDefault="0019578E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6:34).</w:t>
      </w:r>
      <w:r w:rsidR="00682D5C">
        <w:rPr>
          <w:rFonts w:ascii="Helvetica Neue" w:hAnsi="Helvetica Neue"/>
        </w:rPr>
        <w:t xml:space="preserve">  </w:t>
      </w:r>
    </w:p>
    <w:p w14:paraId="1C05CF6E" w14:textId="3B1E9B5C" w:rsidR="004A08D7" w:rsidRDefault="0019578E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B.  Paul reasoned in the synagogue and in the market place.</w:t>
      </w:r>
    </w:p>
    <w:p w14:paraId="466C12EB" w14:textId="114A1C0F" w:rsidR="0019578E" w:rsidRDefault="0019578E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1.  He reasoned with Jews and God-fearing Gentiles.</w:t>
      </w:r>
    </w:p>
    <w:p w14:paraId="203AF808" w14:textId="7C77ECAE" w:rsidR="0019578E" w:rsidRDefault="0019578E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2.  He reasoned</w:t>
      </w:r>
      <w:r w:rsidR="00C4582D">
        <w:rPr>
          <w:rFonts w:ascii="Helvetica Neue" w:hAnsi="Helvetica Neue"/>
        </w:rPr>
        <w:t xml:space="preserve"> in the market place with those who happened to be present.</w:t>
      </w:r>
    </w:p>
    <w:p w14:paraId="712390D3" w14:textId="19C786D0" w:rsidR="00C4582D" w:rsidRDefault="00C4582D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3.  Confusion existed in both areas:  the synagogue and the market place.</w:t>
      </w:r>
    </w:p>
    <w:p w14:paraId="1FBFBD22" w14:textId="1689DA24" w:rsidR="00C4582D" w:rsidRDefault="00C4582D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4.  He had reasoned in the s</w:t>
      </w:r>
      <w:r w:rsidR="004E1BF5">
        <w:rPr>
          <w:rFonts w:ascii="Helvetica Neue" w:hAnsi="Helvetica Neue"/>
        </w:rPr>
        <w:t>ynagogue at Thessalonica (17:2) and Berea (17:10)</w:t>
      </w:r>
    </w:p>
    <w:p w14:paraId="168B9BA7" w14:textId="35C1262C" w:rsidR="00C4582D" w:rsidRDefault="00C4582D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a.  He reasoned from the Scriptures.  </w:t>
      </w:r>
    </w:p>
    <w:p w14:paraId="2EACC9A9" w14:textId="5CAAFEF3" w:rsidR="00C4582D" w:rsidRDefault="00C4582D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1)  Sometimes people say, “I don’t know what to talk about.  Where do I begin?”</w:t>
      </w:r>
    </w:p>
    <w:p w14:paraId="370FB624" w14:textId="77777777" w:rsidR="00C4582D" w:rsidRDefault="00C4582D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2)  An old preacher was once asked, “Brother Floyd, how do you decide what </w:t>
      </w:r>
    </w:p>
    <w:p w14:paraId="2703A039" w14:textId="4300A8D4" w:rsidR="00C4582D" w:rsidRDefault="00C4582D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     you are going to preach?”  “I read my Bible,” was his sharp reply.</w:t>
      </w:r>
    </w:p>
    <w:p w14:paraId="0B59B731" w14:textId="53C8E41D" w:rsidR="00C4582D" w:rsidRDefault="00C4582D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3)  If you are having problems deciding what to talk about “light on a passage.”</w:t>
      </w:r>
    </w:p>
    <w:p w14:paraId="076D477B" w14:textId="77777777" w:rsidR="00C4582D" w:rsidRDefault="00C4582D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     “But what if I don’t know what it means?”  Exactly!  Go to work and when you </w:t>
      </w:r>
    </w:p>
    <w:p w14:paraId="3C61E01A" w14:textId="77777777" w:rsidR="00296E33" w:rsidRDefault="00C4582D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     know, you will have a sermon to preach!</w:t>
      </w:r>
      <w:r w:rsidR="00296E33">
        <w:rPr>
          <w:rFonts w:ascii="Helvetica Neue" w:hAnsi="Helvetica Neue"/>
        </w:rPr>
        <w:t xml:space="preserve">  You can’t wait until the night before </w:t>
      </w:r>
    </w:p>
    <w:p w14:paraId="5CE4100A" w14:textId="36C31093" w:rsidR="00C4582D" w:rsidRDefault="00296E33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     and use this method.  You may not have a sermon in time.</w:t>
      </w:r>
    </w:p>
    <w:p w14:paraId="44D4B5E4" w14:textId="77777777" w:rsidR="00C4582D" w:rsidRDefault="00C4582D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b.  Explaining and giving evidence that Christ had to suffer and rise again from the </w:t>
      </w:r>
    </w:p>
    <w:p w14:paraId="7C9F5467" w14:textId="1325DD70" w:rsidR="00C4582D" w:rsidRDefault="00C4582D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dead.  He proclaimed Jesus as the Christ (17:3).</w:t>
      </w:r>
    </w:p>
    <w:p w14:paraId="09D1B829" w14:textId="77777777" w:rsidR="004E1BF5" w:rsidRDefault="004E1BF5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c.  The people need answers and direction.  You cannot give them what they need.  </w:t>
      </w:r>
    </w:p>
    <w:p w14:paraId="376D4B45" w14:textId="4182550B" w:rsidR="004E1BF5" w:rsidRDefault="004E1BF5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Only the Lord can.  You need to direct them to the Scriptures (17:11).</w:t>
      </w:r>
    </w:p>
    <w:p w14:paraId="50BD7CC3" w14:textId="042BD95F" w:rsidR="00042A9F" w:rsidRDefault="00042A9F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C.  In an upset world He was preaching the kingdom of God (17:7).</w:t>
      </w:r>
    </w:p>
    <w:p w14:paraId="732E2DDB" w14:textId="77777777" w:rsidR="00042A9F" w:rsidRDefault="00042A9F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1.  People look to their leaders as Savior.  Note the inscription in Israel referring to </w:t>
      </w:r>
    </w:p>
    <w:p w14:paraId="0EADEEFF" w14:textId="7B66CE26" w:rsidR="00042A9F" w:rsidRDefault="00042A9F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Augustus </w:t>
      </w:r>
      <w:r w:rsidR="00160FB3">
        <w:rPr>
          <w:rFonts w:ascii="Helvetica Neue" w:hAnsi="Helvetica Neue"/>
        </w:rPr>
        <w:t>Caesar</w:t>
      </w:r>
      <w:r>
        <w:rPr>
          <w:rFonts w:ascii="Helvetica Neue" w:hAnsi="Helvetica Neue"/>
        </w:rPr>
        <w:t xml:space="preserve"> as savior.  Again it is reflective of people looking for something.  </w:t>
      </w:r>
    </w:p>
    <w:p w14:paraId="1068164A" w14:textId="7576089B" w:rsidR="00042A9F" w:rsidRDefault="00042A9F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They recognize a need for a savior.  It is not a political leader.</w:t>
      </w:r>
    </w:p>
    <w:p w14:paraId="2E542A0A" w14:textId="4C350690" w:rsidR="00042A9F" w:rsidRDefault="00042A9F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2.  It is king, Jesus.</w:t>
      </w:r>
    </w:p>
    <w:p w14:paraId="38314EEB" w14:textId="77777777" w:rsidR="00490831" w:rsidRDefault="00490831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3.  Telling and hearing something new is reflective of their search for something.  </w:t>
      </w:r>
    </w:p>
    <w:p w14:paraId="7A82384E" w14:textId="3401D429" w:rsidR="00490831" w:rsidRDefault="00682D5C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</w:t>
      </w:r>
      <w:r w:rsidR="00490831">
        <w:rPr>
          <w:rFonts w:ascii="Helvetica Neue" w:hAnsi="Helvetica Neue"/>
        </w:rPr>
        <w:t>What you teach them about Jesus is going to sound strange to them.</w:t>
      </w:r>
    </w:p>
    <w:p w14:paraId="45350B20" w14:textId="1EF8A97D" w:rsidR="00682D5C" w:rsidRDefault="00682D5C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</w:t>
      </w:r>
    </w:p>
    <w:p w14:paraId="448AD23D" w14:textId="14F91DE8" w:rsidR="00682D5C" w:rsidRDefault="00682D5C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>III.  Paul’s sermon in Athens.</w:t>
      </w:r>
    </w:p>
    <w:p w14:paraId="25F35D6B" w14:textId="77777777" w:rsidR="004A08D7" w:rsidRDefault="004A08D7" w:rsidP="00906A6F">
      <w:pPr>
        <w:rPr>
          <w:rFonts w:ascii="Helvetica Neue" w:hAnsi="Helvetica Neue"/>
        </w:rPr>
      </w:pPr>
    </w:p>
    <w:p w14:paraId="3B10CEA2" w14:textId="761305CE" w:rsidR="00B029DD" w:rsidRDefault="00B029DD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A.  These were not Jews and God-fearing Gentiles in the synagogue.</w:t>
      </w:r>
    </w:p>
    <w:p w14:paraId="0ED4000F" w14:textId="6FD3D1DC" w:rsidR="00B029DD" w:rsidRDefault="00B029DD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B.  They were looking for something “religious.”</w:t>
      </w:r>
    </w:p>
    <w:p w14:paraId="2C26CE7F" w14:textId="335907E4" w:rsidR="00B029DD" w:rsidRDefault="00B029DD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1.  They were looking for God.  </w:t>
      </w:r>
    </w:p>
    <w:p w14:paraId="67CCB56D" w14:textId="37D37C97" w:rsidR="00B029DD" w:rsidRDefault="00B029DD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2.  Paul had a God to communicate.</w:t>
      </w:r>
    </w:p>
    <w:p w14:paraId="799081E1" w14:textId="355ABC60" w:rsidR="00B029DD" w:rsidRDefault="00B029DD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3.  Notice he is being very fundamental here.</w:t>
      </w:r>
    </w:p>
    <w:p w14:paraId="475F7D67" w14:textId="200513F0" w:rsidR="00B029DD" w:rsidRDefault="00B029DD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C.  He preaches God as Creator, Ruler and Revealer (17:22-31).</w:t>
      </w:r>
    </w:p>
    <w:p w14:paraId="692351EE" w14:textId="77777777" w:rsidR="00FA08C4" w:rsidRDefault="00B029DD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D.  Paul has analyzed his hearers and their needs.  His answer is the Lord.  He doesn’t </w:t>
      </w:r>
    </w:p>
    <w:p w14:paraId="04B6CC1D" w14:textId="77777777" w:rsidR="00FA08C4" w:rsidRDefault="00FA08C4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</w:t>
      </w:r>
      <w:r w:rsidR="00B029DD">
        <w:rPr>
          <w:rFonts w:ascii="Helvetica Neue" w:hAnsi="Helvetica Neue"/>
        </w:rPr>
        <w:t xml:space="preserve">teach them a new political philosophy.  He doesn’t teach </w:t>
      </w:r>
      <w:r>
        <w:rPr>
          <w:rFonts w:ascii="Helvetica Neue" w:hAnsi="Helvetica Neue"/>
        </w:rPr>
        <w:t xml:space="preserve">them how angry he is about </w:t>
      </w:r>
    </w:p>
    <w:p w14:paraId="52826DBC" w14:textId="77777777" w:rsidR="00FA08C4" w:rsidRDefault="00FA08C4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his personal life.  He doesn’t borrow his sermon from the tent making business.  He </w:t>
      </w:r>
    </w:p>
    <w:p w14:paraId="4B890042" w14:textId="77777777" w:rsidR="00FA08C4" w:rsidRDefault="00FA08C4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doesn’t even tell them about his hardships:  jailed at Philippi, unfair treatment at </w:t>
      </w:r>
    </w:p>
    <w:p w14:paraId="69FA7FF9" w14:textId="77777777" w:rsidR="00024D64" w:rsidRDefault="00FA08C4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Thessalonica, leaving Berea early because of the Jews stirring up the crowds.</w:t>
      </w:r>
      <w:r w:rsidR="00024D64">
        <w:rPr>
          <w:rFonts w:ascii="Helvetica Neue" w:hAnsi="Helvetica Neue"/>
        </w:rPr>
        <w:t xml:space="preserve">  These </w:t>
      </w:r>
    </w:p>
    <w:p w14:paraId="3BF705BD" w14:textId="77777777" w:rsidR="00024D64" w:rsidRDefault="00024D64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must have been emotional issues for him but his sermon is not about him.  It is about </w:t>
      </w:r>
    </w:p>
    <w:p w14:paraId="74F96E30" w14:textId="42D3D999" w:rsidR="00B029DD" w:rsidRDefault="00024D64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them and their Lord.  </w:t>
      </w:r>
    </w:p>
    <w:p w14:paraId="3569EC56" w14:textId="6D2D8BAB" w:rsidR="004E0B11" w:rsidRDefault="004E0B11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E.  The response to Paul’s sermon(s).</w:t>
      </w:r>
    </w:p>
    <w:p w14:paraId="0C7B31AE" w14:textId="3D882FD6" w:rsidR="004E0B11" w:rsidRDefault="004E0B11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1.  At Athens.</w:t>
      </w:r>
    </w:p>
    <w:p w14:paraId="07540673" w14:textId="100216CC" w:rsidR="004E0B11" w:rsidRDefault="004E0B11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a.  Some began to sneer.</w:t>
      </w:r>
    </w:p>
    <w:p w14:paraId="2C9FF837" w14:textId="7A7873F2" w:rsidR="004E0B11" w:rsidRDefault="004E0B11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b.  Others said, “We will hear you again.”</w:t>
      </w:r>
    </w:p>
    <w:p w14:paraId="7A04F738" w14:textId="605C0B77" w:rsidR="004E0B11" w:rsidRDefault="004E0B11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c.  Some joined him and believed.  </w:t>
      </w:r>
    </w:p>
    <w:p w14:paraId="2B8D21F2" w14:textId="58C8A9B6" w:rsidR="004E0B11" w:rsidRDefault="004E0B11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2.  At Berea.</w:t>
      </w:r>
    </w:p>
    <w:p w14:paraId="4630CA2B" w14:textId="62BE2DFD" w:rsidR="004E0B11" w:rsidRDefault="004E0B11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a.  Some searched the Scriptures and believed.</w:t>
      </w:r>
    </w:p>
    <w:p w14:paraId="2523A002" w14:textId="084A5596" w:rsidR="004E0B11" w:rsidRDefault="004E0B11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b.  Some were agitated by the Jews.</w:t>
      </w:r>
    </w:p>
    <w:p w14:paraId="34F724C4" w14:textId="009C510D" w:rsidR="004E0B11" w:rsidRDefault="004E0B11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3.  At Thessalonica.</w:t>
      </w:r>
    </w:p>
    <w:p w14:paraId="17908093" w14:textId="77777777" w:rsidR="004E0B11" w:rsidRDefault="004E0B11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a.  Some were persuaded and joined Paul and Silas.  Among these were God-</w:t>
      </w:r>
    </w:p>
    <w:p w14:paraId="26C221ED" w14:textId="4C7C657F" w:rsidR="004E0B11" w:rsidRDefault="004E0B11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fearing Greeks and leading women.</w:t>
      </w:r>
    </w:p>
    <w:p w14:paraId="0F44489C" w14:textId="77777777" w:rsidR="004E0B11" w:rsidRDefault="004E0B11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b.  But the Jews took some wicked men and formed a mob and set the city in an </w:t>
      </w:r>
    </w:p>
    <w:p w14:paraId="5B4EA110" w14:textId="72FDEC0A" w:rsidR="004E0B11" w:rsidRDefault="004E0B11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uproar.</w:t>
      </w:r>
    </w:p>
    <w:p w14:paraId="36C3BC78" w14:textId="77777777" w:rsidR="00E32047" w:rsidRDefault="004E0B11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4.  </w:t>
      </w:r>
      <w:r w:rsidR="00E32047">
        <w:rPr>
          <w:rFonts w:ascii="Helvetica Neue" w:hAnsi="Helvetica Neue"/>
        </w:rPr>
        <w:t xml:space="preserve">Some may sneer at what you say.  Some may say, “We will listen again.”  Some </w:t>
      </w:r>
    </w:p>
    <w:p w14:paraId="33C67F94" w14:textId="77777777" w:rsidR="00E32047" w:rsidRDefault="00E32047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may be persuaded.    You may hear, “Good job,” as someone leaves the building.  </w:t>
      </w:r>
    </w:p>
    <w:p w14:paraId="685A31F4" w14:textId="77777777" w:rsidR="00E32047" w:rsidRDefault="00E32047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Many times they mean you presented well.  They want to encourage you.  Other’s </w:t>
      </w:r>
    </w:p>
    <w:p w14:paraId="7C37F25C" w14:textId="77777777" w:rsidR="00E32047" w:rsidRDefault="00E32047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may object to something you said.  But don’t take any of this too personally.  It’s </w:t>
      </w:r>
    </w:p>
    <w:p w14:paraId="34393A1A" w14:textId="77777777" w:rsidR="00B07921" w:rsidRDefault="00E32047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not about you.  What they say is more a reflection of them than it is you.   And you </w:t>
      </w:r>
    </w:p>
    <w:p w14:paraId="0E7E4B31" w14:textId="77777777" w:rsidR="00B07921" w:rsidRDefault="00B07921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</w:t>
      </w:r>
      <w:r w:rsidR="00E32047">
        <w:rPr>
          <w:rFonts w:ascii="Helvetica Neue" w:hAnsi="Helvetica Neue"/>
        </w:rPr>
        <w:t xml:space="preserve">didn’t present for your benefit anyway.  It was about </w:t>
      </w:r>
      <w:r>
        <w:rPr>
          <w:rFonts w:ascii="Helvetica Neue" w:hAnsi="Helvetica Neue"/>
        </w:rPr>
        <w:t xml:space="preserve">you helping them to </w:t>
      </w:r>
    </w:p>
    <w:p w14:paraId="28820EC5" w14:textId="77777777" w:rsidR="00B07921" w:rsidRDefault="00B07921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understand about their relationship to the Lord.  You will do well to keep that as </w:t>
      </w:r>
    </w:p>
    <w:p w14:paraId="12552AC1" w14:textId="042E3513" w:rsidR="004E0B11" w:rsidRDefault="00B07921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your focus.</w:t>
      </w:r>
    </w:p>
    <w:p w14:paraId="7BB6CF3F" w14:textId="77777777" w:rsidR="00B07921" w:rsidRDefault="00B07921" w:rsidP="00906A6F">
      <w:pPr>
        <w:rPr>
          <w:rFonts w:ascii="Helvetica Neue" w:hAnsi="Helvetica Neue"/>
        </w:rPr>
      </w:pPr>
    </w:p>
    <w:p w14:paraId="2F39B0AE" w14:textId="369CBB6F" w:rsidR="00B07921" w:rsidRDefault="00B07921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>Conclusion:</w:t>
      </w:r>
    </w:p>
    <w:p w14:paraId="533BC260" w14:textId="77777777" w:rsidR="00B07921" w:rsidRDefault="00B07921" w:rsidP="00906A6F">
      <w:pPr>
        <w:rPr>
          <w:rFonts w:ascii="Helvetica Neue" w:hAnsi="Helvetica Neue"/>
        </w:rPr>
      </w:pPr>
    </w:p>
    <w:p w14:paraId="35CF7401" w14:textId="3FBE1B6C" w:rsidR="00B07921" w:rsidRDefault="00B07921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1.  Be concerned for the people.  </w:t>
      </w:r>
    </w:p>
    <w:p w14:paraId="529881F3" w14:textId="4F0A43BD" w:rsidR="00B07921" w:rsidRDefault="00B07921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>2.  Help them to understand.</w:t>
      </w:r>
    </w:p>
    <w:p w14:paraId="7B2ED765" w14:textId="34E35A05" w:rsidR="00B07921" w:rsidRDefault="00B07921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>3.  Persuade using the Scriptures.</w:t>
      </w:r>
    </w:p>
    <w:p w14:paraId="57D581DA" w14:textId="5BBAA814" w:rsidR="00B07921" w:rsidRDefault="00B07921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>4.  Let the Lord meet their need.</w:t>
      </w:r>
    </w:p>
    <w:p w14:paraId="7605E8A3" w14:textId="22CEF2A4" w:rsidR="00B07921" w:rsidRPr="00906A6F" w:rsidRDefault="00B07921" w:rsidP="00906A6F">
      <w:pPr>
        <w:rPr>
          <w:rFonts w:ascii="Helvetica Neue" w:hAnsi="Helvetica Neue"/>
        </w:rPr>
      </w:pPr>
      <w:r>
        <w:rPr>
          <w:rFonts w:ascii="Helvetica Neue" w:hAnsi="Helvetica Neue"/>
        </w:rPr>
        <w:t>5.  Understand that you will be relatively successful.</w:t>
      </w:r>
      <w:bookmarkStart w:id="0" w:name="_GoBack"/>
      <w:bookmarkEnd w:id="0"/>
    </w:p>
    <w:sectPr w:rsidR="00B07921" w:rsidRPr="00906A6F" w:rsidSect="00906A6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6F"/>
    <w:rsid w:val="00003F36"/>
    <w:rsid w:val="00024D64"/>
    <w:rsid w:val="00042A9F"/>
    <w:rsid w:val="001052D8"/>
    <w:rsid w:val="00160FB3"/>
    <w:rsid w:val="0019578E"/>
    <w:rsid w:val="001B1AAE"/>
    <w:rsid w:val="00296E33"/>
    <w:rsid w:val="003A6491"/>
    <w:rsid w:val="00490831"/>
    <w:rsid w:val="004A08D7"/>
    <w:rsid w:val="004E0B11"/>
    <w:rsid w:val="004E1BF5"/>
    <w:rsid w:val="00530679"/>
    <w:rsid w:val="00544E53"/>
    <w:rsid w:val="00612140"/>
    <w:rsid w:val="00653DC5"/>
    <w:rsid w:val="00682D5C"/>
    <w:rsid w:val="007E1069"/>
    <w:rsid w:val="008D147F"/>
    <w:rsid w:val="00906A6F"/>
    <w:rsid w:val="00922290"/>
    <w:rsid w:val="00B029DD"/>
    <w:rsid w:val="00B07921"/>
    <w:rsid w:val="00C4582D"/>
    <w:rsid w:val="00E32047"/>
    <w:rsid w:val="00FA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BBD0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1298</Words>
  <Characters>7399</Characters>
  <Application>Microsoft Macintosh Word</Application>
  <DocSecurity>0</DocSecurity>
  <Lines>61</Lines>
  <Paragraphs>17</Paragraphs>
  <ScaleCrop>false</ScaleCrop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2018-12-27T15:16:00Z</dcterms:created>
  <dcterms:modified xsi:type="dcterms:W3CDTF">2018-12-27T21:04:00Z</dcterms:modified>
</cp:coreProperties>
</file>