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91" w:rsidRPr="00E325A6" w:rsidRDefault="00001791" w:rsidP="00E325A6">
      <w:pPr>
        <w:jc w:val="center"/>
        <w:rPr>
          <w:rFonts w:asciiTheme="minorHAnsi" w:hAnsiTheme="minorHAnsi" w:cstheme="minorHAnsi"/>
          <w:b/>
          <w:sz w:val="40"/>
          <w:szCs w:val="40"/>
        </w:rPr>
      </w:pPr>
      <w:r w:rsidRPr="00E325A6">
        <w:rPr>
          <w:rFonts w:asciiTheme="minorHAnsi" w:hAnsiTheme="minorHAnsi" w:cstheme="minorHAnsi"/>
          <w:b/>
          <w:sz w:val="40"/>
          <w:szCs w:val="40"/>
        </w:rPr>
        <w:t xml:space="preserve">Getting to the end of Ourselves: </w:t>
      </w:r>
      <w:r w:rsidR="00E325A6" w:rsidRPr="00E325A6">
        <w:rPr>
          <w:rFonts w:asciiTheme="minorHAnsi" w:hAnsiTheme="minorHAnsi" w:cstheme="minorHAnsi"/>
          <w:b/>
          <w:sz w:val="40"/>
          <w:szCs w:val="40"/>
        </w:rPr>
        <w:t>Dying to Live</w:t>
      </w:r>
    </w:p>
    <w:p w:rsidR="00001791" w:rsidRDefault="00001791" w:rsidP="00001791">
      <w:pPr>
        <w:rPr>
          <w:rFonts w:asciiTheme="minorHAnsi" w:hAnsiTheme="minorHAnsi" w:cstheme="minorHAnsi"/>
          <w:sz w:val="36"/>
          <w:szCs w:val="36"/>
        </w:rPr>
      </w:pPr>
    </w:p>
    <w:p w:rsidR="00001791" w:rsidRDefault="00001791" w:rsidP="00001791">
      <w:pPr>
        <w:rPr>
          <w:rFonts w:asciiTheme="minorHAnsi" w:hAnsiTheme="minorHAnsi" w:cstheme="minorHAnsi"/>
          <w:sz w:val="28"/>
          <w:szCs w:val="28"/>
        </w:rPr>
      </w:pPr>
      <w:r>
        <w:rPr>
          <w:rFonts w:asciiTheme="minorHAnsi" w:hAnsiTheme="minorHAnsi" w:cstheme="minorHAnsi"/>
          <w:sz w:val="28"/>
          <w:szCs w:val="28"/>
        </w:rPr>
        <w:t>This lesson today marks the 10</w:t>
      </w:r>
      <w:r w:rsidRPr="001C29B8">
        <w:rPr>
          <w:rFonts w:asciiTheme="minorHAnsi" w:hAnsiTheme="minorHAnsi" w:cstheme="minorHAnsi"/>
          <w:sz w:val="28"/>
          <w:szCs w:val="28"/>
          <w:vertAlign w:val="superscript"/>
        </w:rPr>
        <w:t>th</w:t>
      </w:r>
      <w:r>
        <w:rPr>
          <w:rFonts w:asciiTheme="minorHAnsi" w:hAnsiTheme="minorHAnsi" w:cstheme="minorHAnsi"/>
          <w:sz w:val="28"/>
          <w:szCs w:val="28"/>
          <w:vertAlign w:val="superscript"/>
        </w:rPr>
        <w:t xml:space="preserve"> </w:t>
      </w:r>
      <w:r>
        <w:rPr>
          <w:rFonts w:asciiTheme="minorHAnsi" w:hAnsiTheme="minorHAnsi" w:cstheme="minorHAnsi"/>
          <w:sz w:val="28"/>
          <w:szCs w:val="28"/>
        </w:rPr>
        <w:t>and final lesson in a series about getting to the end of ourselves. After the introductory lesson the next four lessons were focused on four beatitudes from the Sermon on the Mount. We discussed the concepts of:</w:t>
      </w:r>
    </w:p>
    <w:p w:rsidR="00001791" w:rsidRPr="00001791" w:rsidRDefault="00001791" w:rsidP="00001791">
      <w:pPr>
        <w:pStyle w:val="ListParagraph"/>
        <w:numPr>
          <w:ilvl w:val="0"/>
          <w:numId w:val="3"/>
        </w:numPr>
        <w:rPr>
          <w:rFonts w:asciiTheme="minorHAnsi" w:hAnsiTheme="minorHAnsi" w:cstheme="minorHAnsi"/>
          <w:sz w:val="28"/>
          <w:szCs w:val="28"/>
        </w:rPr>
      </w:pPr>
      <w:r w:rsidRPr="00001791">
        <w:rPr>
          <w:rFonts w:asciiTheme="minorHAnsi" w:hAnsiTheme="minorHAnsi" w:cstheme="minorHAnsi"/>
          <w:sz w:val="28"/>
          <w:szCs w:val="28"/>
        </w:rPr>
        <w:t>Being broken to be whole (poor in spirit)</w:t>
      </w:r>
    </w:p>
    <w:p w:rsidR="00001791" w:rsidRPr="00001791" w:rsidRDefault="00001791" w:rsidP="00001791">
      <w:pPr>
        <w:pStyle w:val="ListParagraph"/>
        <w:numPr>
          <w:ilvl w:val="0"/>
          <w:numId w:val="3"/>
        </w:numPr>
        <w:rPr>
          <w:rFonts w:asciiTheme="minorHAnsi" w:hAnsiTheme="minorHAnsi" w:cstheme="minorHAnsi"/>
          <w:sz w:val="28"/>
          <w:szCs w:val="28"/>
        </w:rPr>
      </w:pPr>
      <w:r w:rsidRPr="00001791">
        <w:rPr>
          <w:rFonts w:asciiTheme="minorHAnsi" w:hAnsiTheme="minorHAnsi" w:cstheme="minorHAnsi"/>
          <w:sz w:val="28"/>
          <w:szCs w:val="28"/>
        </w:rPr>
        <w:t>Mourning to be happy</w:t>
      </w:r>
    </w:p>
    <w:p w:rsidR="00001791" w:rsidRPr="00001791" w:rsidRDefault="00001791" w:rsidP="00001791">
      <w:pPr>
        <w:pStyle w:val="ListParagraph"/>
        <w:numPr>
          <w:ilvl w:val="0"/>
          <w:numId w:val="3"/>
        </w:numPr>
        <w:rPr>
          <w:rFonts w:asciiTheme="minorHAnsi" w:hAnsiTheme="minorHAnsi" w:cstheme="minorHAnsi"/>
          <w:sz w:val="28"/>
          <w:szCs w:val="28"/>
        </w:rPr>
      </w:pPr>
      <w:r w:rsidRPr="00001791">
        <w:rPr>
          <w:rFonts w:asciiTheme="minorHAnsi" w:hAnsiTheme="minorHAnsi" w:cstheme="minorHAnsi"/>
          <w:sz w:val="28"/>
          <w:szCs w:val="28"/>
        </w:rPr>
        <w:t>Being humbled to be exalted (meek shall inherit the earth)</w:t>
      </w:r>
    </w:p>
    <w:p w:rsidR="00001791" w:rsidRPr="00001791" w:rsidRDefault="00001791" w:rsidP="00001791">
      <w:pPr>
        <w:pStyle w:val="ListParagraph"/>
        <w:numPr>
          <w:ilvl w:val="0"/>
          <w:numId w:val="3"/>
        </w:numPr>
        <w:rPr>
          <w:rFonts w:asciiTheme="minorHAnsi" w:hAnsiTheme="minorHAnsi" w:cstheme="minorHAnsi"/>
          <w:sz w:val="28"/>
          <w:szCs w:val="28"/>
        </w:rPr>
      </w:pPr>
      <w:r w:rsidRPr="00001791">
        <w:rPr>
          <w:rFonts w:asciiTheme="minorHAnsi" w:hAnsiTheme="minorHAnsi" w:cstheme="minorHAnsi"/>
          <w:sz w:val="28"/>
          <w:szCs w:val="28"/>
        </w:rPr>
        <w:t>Being authentic to be accepted (pure in heart shall see God)</w:t>
      </w:r>
    </w:p>
    <w:p w:rsidR="00001791" w:rsidRDefault="00001791" w:rsidP="00001791">
      <w:pPr>
        <w:rPr>
          <w:rFonts w:asciiTheme="minorHAnsi" w:hAnsiTheme="minorHAnsi" w:cstheme="minorHAnsi"/>
          <w:sz w:val="28"/>
          <w:szCs w:val="28"/>
        </w:rPr>
      </w:pPr>
    </w:p>
    <w:p w:rsidR="00001791" w:rsidRDefault="00001791" w:rsidP="00001791">
      <w:pPr>
        <w:rPr>
          <w:rFonts w:asciiTheme="minorHAnsi" w:hAnsiTheme="minorHAnsi" w:cstheme="minorHAnsi"/>
          <w:sz w:val="28"/>
          <w:szCs w:val="28"/>
        </w:rPr>
      </w:pPr>
      <w:r>
        <w:rPr>
          <w:rFonts w:asciiTheme="minorHAnsi" w:hAnsiTheme="minorHAnsi" w:cstheme="minorHAnsi"/>
          <w:sz w:val="28"/>
          <w:szCs w:val="28"/>
        </w:rPr>
        <w:t xml:space="preserve">Those lessons were intended to help us see </w:t>
      </w:r>
      <w:r w:rsidRPr="00EE6403">
        <w:rPr>
          <w:rFonts w:asciiTheme="minorHAnsi" w:hAnsiTheme="minorHAnsi" w:cstheme="minorHAnsi"/>
          <w:b/>
          <w:sz w:val="28"/>
          <w:szCs w:val="28"/>
        </w:rPr>
        <w:t>that true blessings &amp; true fulfillment is found at the end of ourselves</w:t>
      </w:r>
      <w:r>
        <w:rPr>
          <w:rFonts w:asciiTheme="minorHAnsi" w:hAnsiTheme="minorHAnsi" w:cstheme="minorHAnsi"/>
          <w:sz w:val="28"/>
          <w:szCs w:val="28"/>
        </w:rPr>
        <w:t xml:space="preserve">. And when we follow the teaching of Jesus our </w:t>
      </w:r>
      <w:r w:rsidRPr="00EE6403">
        <w:rPr>
          <w:rFonts w:asciiTheme="minorHAnsi" w:hAnsiTheme="minorHAnsi" w:cstheme="minorHAnsi"/>
          <w:b/>
          <w:sz w:val="28"/>
          <w:szCs w:val="28"/>
        </w:rPr>
        <w:t>lives are often countercultural &amp; counterintuitive</w:t>
      </w:r>
      <w:r>
        <w:rPr>
          <w:rFonts w:asciiTheme="minorHAnsi" w:hAnsiTheme="minorHAnsi" w:cstheme="minorHAnsi"/>
          <w:sz w:val="28"/>
          <w:szCs w:val="28"/>
        </w:rPr>
        <w:t>.</w:t>
      </w:r>
    </w:p>
    <w:p w:rsidR="00941892" w:rsidRDefault="00941892" w:rsidP="00001791">
      <w:pPr>
        <w:rPr>
          <w:rFonts w:asciiTheme="minorHAnsi" w:hAnsiTheme="minorHAnsi" w:cstheme="minorHAnsi"/>
          <w:sz w:val="28"/>
          <w:szCs w:val="28"/>
        </w:rPr>
      </w:pPr>
      <w:r>
        <w:rPr>
          <w:rFonts w:asciiTheme="minorHAnsi" w:hAnsiTheme="minorHAnsi" w:cstheme="minorHAnsi"/>
          <w:sz w:val="28"/>
          <w:szCs w:val="28"/>
        </w:rPr>
        <w:tab/>
        <w:t>-</w:t>
      </w:r>
      <w:r w:rsidRPr="00941892">
        <w:rPr>
          <w:rFonts w:asciiTheme="minorHAnsi" w:hAnsiTheme="minorHAnsi" w:cstheme="minorHAnsi"/>
          <w:sz w:val="28"/>
          <w:szCs w:val="28"/>
          <w:highlight w:val="yellow"/>
        </w:rPr>
        <w:t>opposite of the world &amp; opposite of how we often think</w:t>
      </w:r>
    </w:p>
    <w:p w:rsidR="00001791" w:rsidRDefault="00001791" w:rsidP="00001791">
      <w:pPr>
        <w:rPr>
          <w:rFonts w:asciiTheme="minorHAnsi" w:hAnsiTheme="minorHAnsi" w:cstheme="minorHAnsi"/>
          <w:sz w:val="28"/>
          <w:szCs w:val="28"/>
        </w:rPr>
      </w:pPr>
    </w:p>
    <w:p w:rsidR="00001791" w:rsidRDefault="00001791" w:rsidP="00001791">
      <w:pPr>
        <w:rPr>
          <w:rFonts w:asciiTheme="minorHAnsi" w:hAnsiTheme="minorHAnsi" w:cstheme="minorHAnsi"/>
          <w:sz w:val="28"/>
          <w:szCs w:val="28"/>
        </w:rPr>
      </w:pPr>
      <w:r>
        <w:rPr>
          <w:rFonts w:asciiTheme="minorHAnsi" w:hAnsiTheme="minorHAnsi" w:cstheme="minorHAnsi"/>
          <w:sz w:val="28"/>
          <w:szCs w:val="28"/>
        </w:rPr>
        <w:t xml:space="preserve">The last five lessons in this series were intended to help us see that when we get to the end of ourselves and finally realize </w:t>
      </w:r>
      <w:r w:rsidRPr="00B33EBC">
        <w:rPr>
          <w:rFonts w:asciiTheme="minorHAnsi" w:hAnsiTheme="minorHAnsi" w:cstheme="minorHAnsi"/>
          <w:b/>
          <w:sz w:val="28"/>
          <w:szCs w:val="28"/>
        </w:rPr>
        <w:t xml:space="preserve">we aren’t strong enough, smart enough, or talented enough, </w:t>
      </w:r>
      <w:r w:rsidRPr="00001791">
        <w:rPr>
          <w:rFonts w:asciiTheme="minorHAnsi" w:hAnsiTheme="minorHAnsi" w:cstheme="minorHAnsi"/>
          <w:b/>
          <w:sz w:val="28"/>
          <w:szCs w:val="28"/>
          <w:u w:val="single"/>
        </w:rPr>
        <w:t>then</w:t>
      </w:r>
      <w:r w:rsidRPr="00EE6403">
        <w:rPr>
          <w:rFonts w:asciiTheme="minorHAnsi" w:hAnsiTheme="minorHAnsi" w:cstheme="minorHAnsi"/>
          <w:b/>
          <w:sz w:val="28"/>
          <w:szCs w:val="28"/>
        </w:rPr>
        <w:t xml:space="preserve"> we are in the best position to be used by God in significant ways</w:t>
      </w:r>
      <w:r>
        <w:rPr>
          <w:rFonts w:asciiTheme="minorHAnsi" w:hAnsiTheme="minorHAnsi" w:cstheme="minorHAnsi"/>
          <w:sz w:val="28"/>
          <w:szCs w:val="28"/>
        </w:rPr>
        <w:t>. We discussed the concepts of:</w:t>
      </w:r>
    </w:p>
    <w:p w:rsidR="00001791" w:rsidRPr="00001791" w:rsidRDefault="00001791" w:rsidP="00001791">
      <w:pPr>
        <w:pStyle w:val="ListParagraph"/>
        <w:numPr>
          <w:ilvl w:val="0"/>
          <w:numId w:val="4"/>
        </w:numPr>
        <w:rPr>
          <w:rFonts w:asciiTheme="minorHAnsi" w:hAnsiTheme="minorHAnsi" w:cstheme="minorHAnsi"/>
          <w:sz w:val="28"/>
          <w:szCs w:val="28"/>
        </w:rPr>
      </w:pPr>
      <w:r w:rsidRPr="00001791">
        <w:rPr>
          <w:rFonts w:asciiTheme="minorHAnsi" w:hAnsiTheme="minorHAnsi" w:cstheme="minorHAnsi"/>
          <w:sz w:val="28"/>
          <w:szCs w:val="28"/>
        </w:rPr>
        <w:t>Being empty to be filled (jars, better to be filled than full)</w:t>
      </w:r>
    </w:p>
    <w:p w:rsidR="00001791" w:rsidRPr="00001791" w:rsidRDefault="00001791" w:rsidP="00001791">
      <w:pPr>
        <w:pStyle w:val="ListParagraph"/>
        <w:numPr>
          <w:ilvl w:val="0"/>
          <w:numId w:val="4"/>
        </w:numPr>
        <w:rPr>
          <w:rFonts w:asciiTheme="minorHAnsi" w:hAnsiTheme="minorHAnsi" w:cstheme="minorHAnsi"/>
          <w:sz w:val="28"/>
          <w:szCs w:val="28"/>
        </w:rPr>
      </w:pPr>
      <w:r w:rsidRPr="00001791">
        <w:rPr>
          <w:rFonts w:asciiTheme="minorHAnsi" w:hAnsiTheme="minorHAnsi" w:cstheme="minorHAnsi"/>
          <w:sz w:val="28"/>
          <w:szCs w:val="28"/>
        </w:rPr>
        <w:t>Being helpless to be empowered (self-reliance of men, lame man at the pool)</w:t>
      </w:r>
    </w:p>
    <w:p w:rsidR="00001791" w:rsidRPr="00001791" w:rsidRDefault="00001791" w:rsidP="00001791">
      <w:pPr>
        <w:pStyle w:val="ListParagraph"/>
        <w:numPr>
          <w:ilvl w:val="0"/>
          <w:numId w:val="4"/>
        </w:numPr>
        <w:rPr>
          <w:rFonts w:asciiTheme="minorHAnsi" w:hAnsiTheme="minorHAnsi" w:cstheme="minorHAnsi"/>
          <w:sz w:val="28"/>
          <w:szCs w:val="28"/>
        </w:rPr>
      </w:pPr>
      <w:r w:rsidRPr="00001791">
        <w:rPr>
          <w:rFonts w:asciiTheme="minorHAnsi" w:hAnsiTheme="minorHAnsi" w:cstheme="minorHAnsi"/>
          <w:sz w:val="28"/>
          <w:szCs w:val="28"/>
        </w:rPr>
        <w:t>Disqualified to be Chosen</w:t>
      </w:r>
    </w:p>
    <w:p w:rsidR="00001791" w:rsidRPr="00001791" w:rsidRDefault="00001791" w:rsidP="00001791">
      <w:pPr>
        <w:pStyle w:val="ListParagraph"/>
        <w:numPr>
          <w:ilvl w:val="0"/>
          <w:numId w:val="4"/>
        </w:numPr>
        <w:rPr>
          <w:rFonts w:asciiTheme="minorHAnsi" w:hAnsiTheme="minorHAnsi" w:cstheme="minorHAnsi"/>
          <w:sz w:val="28"/>
          <w:szCs w:val="28"/>
        </w:rPr>
      </w:pPr>
      <w:r w:rsidRPr="00001791">
        <w:rPr>
          <w:rFonts w:asciiTheme="minorHAnsi" w:hAnsiTheme="minorHAnsi" w:cstheme="minorHAnsi"/>
          <w:sz w:val="28"/>
          <w:szCs w:val="28"/>
        </w:rPr>
        <w:t>Weak to be Strong</w:t>
      </w:r>
    </w:p>
    <w:p w:rsidR="00001791" w:rsidRDefault="00001791" w:rsidP="00001791">
      <w:pPr>
        <w:rPr>
          <w:rFonts w:asciiTheme="minorHAnsi" w:hAnsiTheme="minorHAnsi" w:cstheme="minorHAnsi"/>
          <w:sz w:val="28"/>
          <w:szCs w:val="28"/>
        </w:rPr>
      </w:pPr>
    </w:p>
    <w:p w:rsidR="00941892" w:rsidRDefault="00E325A6" w:rsidP="00001791">
      <w:pPr>
        <w:rPr>
          <w:rFonts w:asciiTheme="minorHAnsi" w:hAnsiTheme="minorHAnsi" w:cstheme="minorHAnsi"/>
          <w:sz w:val="28"/>
          <w:szCs w:val="28"/>
        </w:rPr>
      </w:pPr>
      <w:r w:rsidRPr="00941892">
        <w:rPr>
          <w:rFonts w:asciiTheme="minorHAnsi" w:hAnsiTheme="minorHAnsi" w:cstheme="minorHAnsi"/>
          <w:sz w:val="28"/>
          <w:szCs w:val="28"/>
          <w:highlight w:val="yellow"/>
        </w:rPr>
        <w:t>So, one last time let’s think about a way we can get to the end of ourselves so that our lives better reflect the glory of God.</w:t>
      </w:r>
      <w:r>
        <w:rPr>
          <w:rFonts w:asciiTheme="minorHAnsi" w:hAnsiTheme="minorHAnsi" w:cstheme="minorHAnsi"/>
          <w:sz w:val="28"/>
          <w:szCs w:val="28"/>
        </w:rPr>
        <w:t xml:space="preserve"> </w:t>
      </w:r>
    </w:p>
    <w:p w:rsidR="00941892" w:rsidRDefault="00941892" w:rsidP="00001791">
      <w:pPr>
        <w:rPr>
          <w:rFonts w:asciiTheme="minorHAnsi" w:hAnsiTheme="minorHAnsi" w:cstheme="minorHAnsi"/>
          <w:sz w:val="28"/>
          <w:szCs w:val="28"/>
        </w:rPr>
      </w:pPr>
    </w:p>
    <w:p w:rsidR="00001791" w:rsidRDefault="00E325A6" w:rsidP="00001791">
      <w:pPr>
        <w:rPr>
          <w:rFonts w:asciiTheme="minorHAnsi" w:hAnsiTheme="minorHAnsi" w:cstheme="minorHAnsi"/>
          <w:sz w:val="28"/>
          <w:szCs w:val="28"/>
        </w:rPr>
      </w:pPr>
      <w:r>
        <w:rPr>
          <w:rFonts w:asciiTheme="minorHAnsi" w:hAnsiTheme="minorHAnsi" w:cstheme="minorHAnsi"/>
          <w:sz w:val="28"/>
          <w:szCs w:val="28"/>
        </w:rPr>
        <w:t xml:space="preserve">I want to begin with a story about a young man we all know. At the time of this story </w:t>
      </w:r>
      <w:r w:rsidR="00941892">
        <w:rPr>
          <w:rFonts w:asciiTheme="minorHAnsi" w:hAnsiTheme="minorHAnsi" w:cstheme="minorHAnsi"/>
          <w:sz w:val="28"/>
          <w:szCs w:val="28"/>
        </w:rPr>
        <w:t>he was a 4-5 yr old boy</w:t>
      </w:r>
      <w:r>
        <w:rPr>
          <w:rFonts w:asciiTheme="minorHAnsi" w:hAnsiTheme="minorHAnsi" w:cstheme="minorHAnsi"/>
          <w:sz w:val="28"/>
          <w:szCs w:val="28"/>
        </w:rPr>
        <w:t xml:space="preserve"> in a Bible class that Eva was teaching. When Eva posed th</w:t>
      </w:r>
      <w:r w:rsidR="00941892">
        <w:rPr>
          <w:rFonts w:asciiTheme="minorHAnsi" w:hAnsiTheme="minorHAnsi" w:cstheme="minorHAnsi"/>
          <w:sz w:val="28"/>
          <w:szCs w:val="28"/>
        </w:rPr>
        <w:t>e question, “How do we</w:t>
      </w:r>
      <w:r>
        <w:rPr>
          <w:rFonts w:asciiTheme="minorHAnsi" w:hAnsiTheme="minorHAnsi" w:cstheme="minorHAnsi"/>
          <w:sz w:val="28"/>
          <w:szCs w:val="28"/>
        </w:rPr>
        <w:t xml:space="preserve"> get to Heaven</w:t>
      </w:r>
      <w:proofErr w:type="gramStart"/>
      <w:r w:rsidR="00DD64E3">
        <w:rPr>
          <w:rFonts w:asciiTheme="minorHAnsi" w:hAnsiTheme="minorHAnsi" w:cstheme="minorHAnsi"/>
          <w:sz w:val="28"/>
          <w:szCs w:val="28"/>
        </w:rPr>
        <w:t>?,</w:t>
      </w:r>
      <w:proofErr w:type="gramEnd"/>
      <w:r w:rsidR="00DD64E3">
        <w:rPr>
          <w:rFonts w:asciiTheme="minorHAnsi" w:hAnsiTheme="minorHAnsi" w:cstheme="minorHAnsi"/>
          <w:sz w:val="28"/>
          <w:szCs w:val="28"/>
        </w:rPr>
        <w:t xml:space="preserve"> </w:t>
      </w:r>
      <w:r w:rsidR="00941892">
        <w:rPr>
          <w:rFonts w:asciiTheme="minorHAnsi" w:hAnsiTheme="minorHAnsi" w:cstheme="minorHAnsi"/>
          <w:sz w:val="28"/>
          <w:szCs w:val="28"/>
        </w:rPr>
        <w:t xml:space="preserve">she was hoping for answers like “do what God says”. Instead </w:t>
      </w:r>
      <w:r>
        <w:rPr>
          <w:rFonts w:asciiTheme="minorHAnsi" w:hAnsiTheme="minorHAnsi" w:cstheme="minorHAnsi"/>
          <w:sz w:val="28"/>
          <w:szCs w:val="28"/>
        </w:rPr>
        <w:t xml:space="preserve">the young boy answered with a bit of a sigh and no hesitation, “You </w:t>
      </w:r>
      <w:proofErr w:type="spellStart"/>
      <w:r>
        <w:rPr>
          <w:rFonts w:asciiTheme="minorHAnsi" w:hAnsiTheme="minorHAnsi" w:cstheme="minorHAnsi"/>
          <w:sz w:val="28"/>
          <w:szCs w:val="28"/>
        </w:rPr>
        <w:t>gotta</w:t>
      </w:r>
      <w:proofErr w:type="spellEnd"/>
      <w:r>
        <w:rPr>
          <w:rFonts w:asciiTheme="minorHAnsi" w:hAnsiTheme="minorHAnsi" w:cstheme="minorHAnsi"/>
          <w:sz w:val="28"/>
          <w:szCs w:val="28"/>
        </w:rPr>
        <w:t xml:space="preserve"> die first!” That young boy was </w:t>
      </w:r>
      <w:proofErr w:type="spellStart"/>
      <w:r>
        <w:rPr>
          <w:rFonts w:asciiTheme="minorHAnsi" w:hAnsiTheme="minorHAnsi" w:cstheme="minorHAnsi"/>
          <w:sz w:val="28"/>
          <w:szCs w:val="28"/>
        </w:rPr>
        <w:t>Malik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Allahham</w:t>
      </w:r>
      <w:proofErr w:type="spellEnd"/>
      <w:r>
        <w:rPr>
          <w:rFonts w:asciiTheme="minorHAnsi" w:hAnsiTheme="minorHAnsi" w:cstheme="minorHAnsi"/>
          <w:sz w:val="28"/>
          <w:szCs w:val="28"/>
        </w:rPr>
        <w:t>.</w:t>
      </w:r>
    </w:p>
    <w:p w:rsidR="00DD64E3" w:rsidRDefault="00DD64E3" w:rsidP="00001791">
      <w:pPr>
        <w:rPr>
          <w:rFonts w:asciiTheme="minorHAnsi" w:hAnsiTheme="minorHAnsi" w:cstheme="minorHAnsi"/>
          <w:sz w:val="28"/>
          <w:szCs w:val="28"/>
        </w:rPr>
      </w:pPr>
    </w:p>
    <w:p w:rsidR="00581E41" w:rsidRDefault="00DD64E3">
      <w:pPr>
        <w:rPr>
          <w:rFonts w:asciiTheme="minorHAnsi" w:hAnsiTheme="minorHAnsi" w:cstheme="minorHAnsi"/>
          <w:sz w:val="28"/>
          <w:szCs w:val="28"/>
        </w:rPr>
      </w:pPr>
      <w:r>
        <w:rPr>
          <w:rFonts w:asciiTheme="minorHAnsi" w:hAnsiTheme="minorHAnsi" w:cstheme="minorHAnsi"/>
          <w:sz w:val="28"/>
          <w:szCs w:val="28"/>
        </w:rPr>
        <w:t xml:space="preserve">It was a brilliant answer. Shall I say he was </w:t>
      </w:r>
      <w:r w:rsidRPr="00DD64E3">
        <w:rPr>
          <w:rFonts w:asciiTheme="minorHAnsi" w:hAnsiTheme="minorHAnsi" w:cstheme="minorHAnsi"/>
          <w:b/>
          <w:sz w:val="28"/>
          <w:szCs w:val="28"/>
          <w:u w:val="single"/>
        </w:rPr>
        <w:t>“dead on”</w:t>
      </w:r>
      <w:r>
        <w:rPr>
          <w:rFonts w:asciiTheme="minorHAnsi" w:hAnsiTheme="minorHAnsi" w:cstheme="minorHAnsi"/>
          <w:sz w:val="28"/>
          <w:szCs w:val="28"/>
        </w:rPr>
        <w:t>!</w:t>
      </w:r>
    </w:p>
    <w:p w:rsidR="00DD64E3" w:rsidRDefault="00DD64E3">
      <w:pPr>
        <w:rPr>
          <w:rFonts w:asciiTheme="minorHAnsi" w:hAnsiTheme="minorHAnsi" w:cstheme="minorHAnsi"/>
          <w:sz w:val="28"/>
          <w:szCs w:val="28"/>
        </w:rPr>
      </w:pPr>
    </w:p>
    <w:p w:rsidR="001C2141" w:rsidRDefault="00DD64E3">
      <w:pPr>
        <w:rPr>
          <w:rFonts w:asciiTheme="minorHAnsi" w:hAnsiTheme="minorHAnsi" w:cstheme="minorHAnsi"/>
          <w:sz w:val="28"/>
          <w:szCs w:val="28"/>
        </w:rPr>
      </w:pPr>
      <w:r>
        <w:rPr>
          <w:rFonts w:asciiTheme="minorHAnsi" w:hAnsiTheme="minorHAnsi" w:cstheme="minorHAnsi"/>
          <w:sz w:val="28"/>
          <w:szCs w:val="28"/>
        </w:rPr>
        <w:lastRenderedPageBreak/>
        <w:t>Of course, Malik was speaking of the physical death necessary for all to pass from this life into eternal life. But the Scriptures teach of another death each one of us must die–</w:t>
      </w:r>
      <w:r w:rsidRPr="0057100F">
        <w:rPr>
          <w:rFonts w:asciiTheme="minorHAnsi" w:hAnsiTheme="minorHAnsi" w:cstheme="minorHAnsi"/>
          <w:sz w:val="28"/>
          <w:szCs w:val="28"/>
          <w:highlight w:val="yellow"/>
        </w:rPr>
        <w:t>a dying to oneself</w:t>
      </w:r>
      <w:r>
        <w:rPr>
          <w:rFonts w:asciiTheme="minorHAnsi" w:hAnsiTheme="minorHAnsi" w:cstheme="minorHAnsi"/>
          <w:sz w:val="28"/>
          <w:szCs w:val="28"/>
        </w:rPr>
        <w:t xml:space="preserve">. This lesson is about recognizing that getting to the end of ourselves means </w:t>
      </w:r>
      <w:r w:rsidRPr="00941892">
        <w:rPr>
          <w:rFonts w:asciiTheme="minorHAnsi" w:hAnsiTheme="minorHAnsi" w:cstheme="minorHAnsi"/>
          <w:sz w:val="28"/>
          <w:szCs w:val="28"/>
          <w:u w:val="single"/>
        </w:rPr>
        <w:t>dying in order to live</w:t>
      </w:r>
      <w:r>
        <w:rPr>
          <w:rFonts w:asciiTheme="minorHAnsi" w:hAnsiTheme="minorHAnsi" w:cstheme="minorHAnsi"/>
          <w:sz w:val="28"/>
          <w:szCs w:val="28"/>
        </w:rPr>
        <w:t xml:space="preserve">. </w:t>
      </w:r>
    </w:p>
    <w:p w:rsidR="001C2141" w:rsidRDefault="001C2141">
      <w:pPr>
        <w:rPr>
          <w:rFonts w:asciiTheme="minorHAnsi" w:hAnsiTheme="minorHAnsi" w:cstheme="minorHAnsi"/>
          <w:sz w:val="28"/>
          <w:szCs w:val="28"/>
        </w:rPr>
      </w:pPr>
    </w:p>
    <w:p w:rsidR="001C2141" w:rsidRDefault="001C2141">
      <w:pPr>
        <w:rPr>
          <w:rFonts w:asciiTheme="minorHAnsi" w:hAnsiTheme="minorHAnsi" w:cstheme="minorHAnsi"/>
          <w:sz w:val="28"/>
          <w:szCs w:val="28"/>
        </w:rPr>
      </w:pPr>
      <w:r>
        <w:rPr>
          <w:rFonts w:asciiTheme="minorHAnsi" w:hAnsiTheme="minorHAnsi" w:cstheme="minorHAnsi"/>
          <w:sz w:val="28"/>
          <w:szCs w:val="28"/>
        </w:rPr>
        <w:t>To help make the point of the lesson let me tell you about the “</w:t>
      </w:r>
      <w:proofErr w:type="spellStart"/>
      <w:r>
        <w:rPr>
          <w:rFonts w:asciiTheme="minorHAnsi" w:hAnsiTheme="minorHAnsi" w:cstheme="minorHAnsi"/>
          <w:sz w:val="28"/>
          <w:szCs w:val="28"/>
        </w:rPr>
        <w:t>Fenn</w:t>
      </w:r>
      <w:proofErr w:type="spellEnd"/>
      <w:r>
        <w:rPr>
          <w:rFonts w:asciiTheme="minorHAnsi" w:hAnsiTheme="minorHAnsi" w:cstheme="minorHAnsi"/>
          <w:sz w:val="28"/>
          <w:szCs w:val="28"/>
        </w:rPr>
        <w:t xml:space="preserve"> Treasure”.</w:t>
      </w:r>
    </w:p>
    <w:p w:rsidR="0096571F" w:rsidRPr="00941892" w:rsidRDefault="001C2141" w:rsidP="0096571F">
      <w:pPr>
        <w:pStyle w:val="NormalWeb"/>
        <w:spacing w:before="104" w:beforeAutospacing="0" w:after="104" w:afterAutospacing="0" w:line="334" w:lineRule="atLeast"/>
        <w:rPr>
          <w:rFonts w:ascii="Arial" w:hAnsi="Arial" w:cs="Arial"/>
          <w:color w:val="222222"/>
          <w:szCs w:val="21"/>
        </w:rPr>
      </w:pPr>
      <w:r w:rsidRPr="00941892">
        <w:rPr>
          <w:rFonts w:ascii="Arial" w:hAnsi="Arial" w:cs="Arial"/>
          <w:color w:val="222222"/>
          <w:szCs w:val="21"/>
        </w:rPr>
        <w:t xml:space="preserve">Forrest </w:t>
      </w:r>
      <w:proofErr w:type="spellStart"/>
      <w:r w:rsidRPr="00941892">
        <w:rPr>
          <w:rFonts w:ascii="Arial" w:hAnsi="Arial" w:cs="Arial"/>
          <w:color w:val="222222"/>
          <w:szCs w:val="21"/>
        </w:rPr>
        <w:t>Fenn</w:t>
      </w:r>
      <w:proofErr w:type="spellEnd"/>
      <w:r w:rsidRPr="00941892">
        <w:rPr>
          <w:rFonts w:ascii="Arial" w:hAnsi="Arial" w:cs="Arial"/>
          <w:color w:val="222222"/>
          <w:szCs w:val="21"/>
        </w:rPr>
        <w:t xml:space="preserve"> was a pilot for the </w:t>
      </w:r>
      <w:hyperlink r:id="rId7" w:tooltip="United States Air Force" w:history="1">
        <w:r w:rsidRPr="00941892">
          <w:rPr>
            <w:rStyle w:val="Hyperlink"/>
            <w:rFonts w:ascii="Arial" w:hAnsi="Arial" w:cs="Arial"/>
            <w:color w:val="0645AD"/>
            <w:szCs w:val="21"/>
          </w:rPr>
          <w:t>United States Air Force</w:t>
        </w:r>
      </w:hyperlink>
      <w:r w:rsidRPr="00941892">
        <w:rPr>
          <w:rFonts w:ascii="Arial" w:hAnsi="Arial" w:cs="Arial"/>
          <w:color w:val="222222"/>
          <w:szCs w:val="21"/>
        </w:rPr>
        <w:t xml:space="preserve"> with the rank of Major and was awarded the </w:t>
      </w:r>
      <w:hyperlink r:id="rId8" w:tooltip="Silver Star" w:history="1">
        <w:r w:rsidRPr="00941892">
          <w:rPr>
            <w:rStyle w:val="Hyperlink"/>
            <w:rFonts w:ascii="Arial" w:hAnsi="Arial" w:cs="Arial"/>
            <w:color w:val="0645AD"/>
            <w:szCs w:val="21"/>
          </w:rPr>
          <w:t>Silver Star</w:t>
        </w:r>
      </w:hyperlink>
      <w:r w:rsidRPr="00941892">
        <w:rPr>
          <w:rFonts w:ascii="Arial" w:hAnsi="Arial" w:cs="Arial"/>
          <w:color w:val="222222"/>
          <w:szCs w:val="21"/>
        </w:rPr>
        <w:t xml:space="preserve"> for his service in the </w:t>
      </w:r>
      <w:hyperlink r:id="rId9" w:tooltip="Vietnam War" w:history="1">
        <w:r w:rsidRPr="00941892">
          <w:rPr>
            <w:rStyle w:val="Hyperlink"/>
            <w:rFonts w:ascii="Arial" w:hAnsi="Arial" w:cs="Arial"/>
            <w:color w:val="0645AD"/>
            <w:szCs w:val="21"/>
          </w:rPr>
          <w:t>Vietnam War</w:t>
        </w:r>
      </w:hyperlink>
      <w:r w:rsidRPr="00941892">
        <w:rPr>
          <w:rFonts w:ascii="Arial" w:hAnsi="Arial" w:cs="Arial"/>
          <w:color w:val="222222"/>
          <w:szCs w:val="21"/>
        </w:rPr>
        <w:t>, where he flew 328 missions.</w:t>
      </w:r>
      <w:hyperlink r:id="rId10" w:anchor="cite_note-5" w:history="1">
        <w:r w:rsidRPr="00941892">
          <w:rPr>
            <w:rStyle w:val="Hyperlink"/>
            <w:rFonts w:ascii="Arial" w:hAnsi="Arial" w:cs="Arial"/>
            <w:color w:val="0645AD"/>
            <w:sz w:val="18"/>
            <w:szCs w:val="14"/>
            <w:vertAlign w:val="superscript"/>
          </w:rPr>
          <w:t>[5]</w:t>
        </w:r>
      </w:hyperlink>
      <w:r w:rsidRPr="00941892">
        <w:rPr>
          <w:rFonts w:ascii="Arial" w:hAnsi="Arial" w:cs="Arial"/>
          <w:color w:val="222222"/>
          <w:szCs w:val="21"/>
        </w:rPr>
        <w:t xml:space="preserve"> After retiring from the </w:t>
      </w:r>
      <w:hyperlink r:id="rId11" w:tooltip="United States Air Force" w:history="1">
        <w:r w:rsidRPr="00941892">
          <w:rPr>
            <w:rStyle w:val="Hyperlink"/>
            <w:rFonts w:ascii="Arial" w:hAnsi="Arial" w:cs="Arial"/>
            <w:color w:val="0645AD"/>
            <w:szCs w:val="21"/>
          </w:rPr>
          <w:t>United States Air Force</w:t>
        </w:r>
      </w:hyperlink>
      <w:r w:rsidRPr="00941892">
        <w:rPr>
          <w:rFonts w:ascii="Arial" w:hAnsi="Arial" w:cs="Arial"/>
          <w:color w:val="222222"/>
          <w:szCs w:val="21"/>
        </w:rPr>
        <w:t xml:space="preserve">, he and Rex </w:t>
      </w:r>
      <w:proofErr w:type="spellStart"/>
      <w:r w:rsidRPr="00941892">
        <w:rPr>
          <w:rFonts w:ascii="Arial" w:hAnsi="Arial" w:cs="Arial"/>
          <w:color w:val="222222"/>
          <w:szCs w:val="21"/>
        </w:rPr>
        <w:t>Arrowsmith</w:t>
      </w:r>
      <w:proofErr w:type="spellEnd"/>
      <w:r w:rsidRPr="00941892">
        <w:rPr>
          <w:rFonts w:ascii="Arial" w:hAnsi="Arial" w:cs="Arial"/>
          <w:color w:val="222222"/>
          <w:szCs w:val="21"/>
        </w:rPr>
        <w:t xml:space="preserve">, who taught </w:t>
      </w:r>
      <w:proofErr w:type="spellStart"/>
      <w:r w:rsidRPr="00941892">
        <w:rPr>
          <w:rFonts w:ascii="Arial" w:hAnsi="Arial" w:cs="Arial"/>
          <w:color w:val="222222"/>
          <w:szCs w:val="21"/>
        </w:rPr>
        <w:t>Fenn</w:t>
      </w:r>
      <w:proofErr w:type="spellEnd"/>
      <w:r w:rsidRPr="00941892">
        <w:rPr>
          <w:rFonts w:ascii="Arial" w:hAnsi="Arial" w:cs="Arial"/>
          <w:color w:val="222222"/>
          <w:szCs w:val="21"/>
        </w:rPr>
        <w:t xml:space="preserve"> the business of art, operated the </w:t>
      </w:r>
      <w:proofErr w:type="spellStart"/>
      <w:r w:rsidRPr="00941892">
        <w:rPr>
          <w:rFonts w:ascii="Arial" w:hAnsi="Arial" w:cs="Arial"/>
          <w:color w:val="222222"/>
          <w:szCs w:val="21"/>
        </w:rPr>
        <w:t>Arrowsmith-Fenn</w:t>
      </w:r>
      <w:proofErr w:type="spellEnd"/>
      <w:r w:rsidRPr="00941892">
        <w:rPr>
          <w:rFonts w:ascii="Arial" w:hAnsi="Arial" w:cs="Arial"/>
          <w:color w:val="222222"/>
          <w:szCs w:val="21"/>
        </w:rPr>
        <w:t xml:space="preserve"> Gallery, which later became the </w:t>
      </w:r>
      <w:proofErr w:type="spellStart"/>
      <w:r w:rsidRPr="00941892">
        <w:rPr>
          <w:rFonts w:ascii="Arial" w:hAnsi="Arial" w:cs="Arial"/>
          <w:color w:val="222222"/>
          <w:szCs w:val="21"/>
        </w:rPr>
        <w:t>Fenn</w:t>
      </w:r>
      <w:proofErr w:type="spellEnd"/>
      <w:r w:rsidRPr="00941892">
        <w:rPr>
          <w:rFonts w:ascii="Arial" w:hAnsi="Arial" w:cs="Arial"/>
          <w:color w:val="222222"/>
          <w:szCs w:val="21"/>
        </w:rPr>
        <w:t xml:space="preserve"> Galleries that he operated with his wife, Peggy.</w:t>
      </w:r>
      <w:hyperlink r:id="rId12" w:anchor="cite_note-6" w:history="1">
        <w:r w:rsidRPr="00941892">
          <w:rPr>
            <w:rStyle w:val="Hyperlink"/>
            <w:rFonts w:ascii="Arial" w:hAnsi="Arial" w:cs="Arial"/>
            <w:color w:val="0645AD"/>
            <w:sz w:val="18"/>
            <w:szCs w:val="14"/>
            <w:vertAlign w:val="superscript"/>
          </w:rPr>
          <w:t>[6]</w:t>
        </w:r>
      </w:hyperlink>
      <w:hyperlink r:id="rId13" w:anchor="cite_note-7" w:history="1">
        <w:r w:rsidRPr="00941892">
          <w:rPr>
            <w:rStyle w:val="Hyperlink"/>
            <w:rFonts w:ascii="Arial" w:hAnsi="Arial" w:cs="Arial"/>
            <w:color w:val="0645AD"/>
            <w:sz w:val="18"/>
            <w:szCs w:val="14"/>
            <w:vertAlign w:val="superscript"/>
          </w:rPr>
          <w:t>[7]</w:t>
        </w:r>
      </w:hyperlink>
      <w:r w:rsidRPr="00941892">
        <w:rPr>
          <w:rFonts w:ascii="Arial" w:hAnsi="Arial" w:cs="Arial"/>
          <w:color w:val="222222"/>
          <w:szCs w:val="21"/>
        </w:rPr>
        <w:t xml:space="preserve"> The gallery, </w:t>
      </w:r>
      <w:r w:rsidRPr="00941892">
        <w:rPr>
          <w:rFonts w:ascii="Arial" w:hAnsi="Arial" w:cs="Arial"/>
          <w:dstrike/>
          <w:color w:val="222222"/>
          <w:szCs w:val="21"/>
        </w:rPr>
        <w:t>which he began by purchasing sculptures from struggling artists and casting bronzes of them</w:t>
      </w:r>
      <w:r w:rsidRPr="00941892">
        <w:rPr>
          <w:rFonts w:ascii="Arial" w:hAnsi="Arial" w:cs="Arial"/>
          <w:color w:val="222222"/>
          <w:szCs w:val="21"/>
        </w:rPr>
        <w:t xml:space="preserve">, was located in </w:t>
      </w:r>
      <w:hyperlink r:id="rId14" w:tooltip="Santa Fe, New Mexico" w:history="1">
        <w:r w:rsidRPr="00941892">
          <w:rPr>
            <w:rStyle w:val="Hyperlink"/>
            <w:rFonts w:ascii="Arial" w:hAnsi="Arial" w:cs="Arial"/>
            <w:color w:val="0645AD"/>
            <w:szCs w:val="21"/>
          </w:rPr>
          <w:t>Santa Fe, New Mexico</w:t>
        </w:r>
      </w:hyperlink>
      <w:r w:rsidRPr="00941892">
        <w:rPr>
          <w:rFonts w:ascii="Arial" w:hAnsi="Arial" w:cs="Arial"/>
          <w:color w:val="222222"/>
          <w:szCs w:val="21"/>
        </w:rPr>
        <w:t xml:space="preserve"> and sold everything from artifacts to fine art, </w:t>
      </w:r>
      <w:r w:rsidRPr="00941892">
        <w:rPr>
          <w:rFonts w:ascii="Arial" w:hAnsi="Arial" w:cs="Arial"/>
          <w:dstrike/>
          <w:color w:val="222222"/>
          <w:szCs w:val="21"/>
        </w:rPr>
        <w:t xml:space="preserve">openly selling forgeries of </w:t>
      </w:r>
      <w:hyperlink r:id="rId15" w:tooltip="Amedeo Modigliani" w:history="1">
        <w:r w:rsidRPr="00941892">
          <w:rPr>
            <w:rStyle w:val="Hyperlink"/>
            <w:rFonts w:ascii="Arial" w:hAnsi="Arial" w:cs="Arial"/>
            <w:dstrike/>
            <w:color w:val="0645AD"/>
            <w:szCs w:val="21"/>
          </w:rPr>
          <w:t>Modigliani</w:t>
        </w:r>
      </w:hyperlink>
      <w:r w:rsidRPr="00941892">
        <w:rPr>
          <w:rFonts w:ascii="Arial" w:hAnsi="Arial" w:cs="Arial"/>
          <w:dstrike/>
          <w:color w:val="222222"/>
          <w:szCs w:val="21"/>
        </w:rPr>
        <w:t xml:space="preserve">, </w:t>
      </w:r>
      <w:hyperlink r:id="rId16" w:tooltip="Monet" w:history="1">
        <w:r w:rsidRPr="00941892">
          <w:rPr>
            <w:rStyle w:val="Hyperlink"/>
            <w:rFonts w:ascii="Arial" w:hAnsi="Arial" w:cs="Arial"/>
            <w:dstrike/>
            <w:color w:val="0645AD"/>
            <w:szCs w:val="21"/>
          </w:rPr>
          <w:t>Monet</w:t>
        </w:r>
      </w:hyperlink>
      <w:r w:rsidRPr="00941892">
        <w:rPr>
          <w:rFonts w:ascii="Arial" w:hAnsi="Arial" w:cs="Arial"/>
          <w:dstrike/>
          <w:color w:val="222222"/>
          <w:szCs w:val="21"/>
        </w:rPr>
        <w:t xml:space="preserve">, </w:t>
      </w:r>
      <w:hyperlink r:id="rId17" w:tooltip="Degas" w:history="1">
        <w:r w:rsidRPr="00941892">
          <w:rPr>
            <w:rStyle w:val="Hyperlink"/>
            <w:rFonts w:ascii="Arial" w:hAnsi="Arial" w:cs="Arial"/>
            <w:dstrike/>
            <w:color w:val="0645AD"/>
            <w:szCs w:val="21"/>
          </w:rPr>
          <w:t>Degas</w:t>
        </w:r>
      </w:hyperlink>
      <w:r w:rsidRPr="00941892">
        <w:rPr>
          <w:rFonts w:ascii="Arial" w:hAnsi="Arial" w:cs="Arial"/>
          <w:dstrike/>
          <w:color w:val="222222"/>
          <w:szCs w:val="21"/>
        </w:rPr>
        <w:t>, and other artists</w:t>
      </w:r>
      <w:r w:rsidRPr="00941892">
        <w:rPr>
          <w:rFonts w:ascii="Arial" w:hAnsi="Arial" w:cs="Arial"/>
          <w:color w:val="222222"/>
          <w:szCs w:val="21"/>
        </w:rPr>
        <w:t>.</w:t>
      </w:r>
      <w:hyperlink r:id="rId18" w:anchor="cite_note-8" w:history="1">
        <w:r w:rsidRPr="00941892">
          <w:rPr>
            <w:rStyle w:val="Hyperlink"/>
            <w:rFonts w:ascii="Arial" w:hAnsi="Arial" w:cs="Arial"/>
            <w:color w:val="0645AD"/>
            <w:sz w:val="18"/>
            <w:szCs w:val="14"/>
            <w:vertAlign w:val="superscript"/>
          </w:rPr>
          <w:t>[8]</w:t>
        </w:r>
      </w:hyperlink>
      <w:r w:rsidRPr="00941892">
        <w:rPr>
          <w:rFonts w:ascii="Arial" w:hAnsi="Arial" w:cs="Arial"/>
          <w:color w:val="222222"/>
          <w:szCs w:val="21"/>
        </w:rPr>
        <w:t xml:space="preserve"> It was eventually sold to </w:t>
      </w:r>
      <w:proofErr w:type="spellStart"/>
      <w:r w:rsidRPr="00941892">
        <w:rPr>
          <w:rFonts w:ascii="Arial" w:hAnsi="Arial" w:cs="Arial"/>
          <w:color w:val="222222"/>
          <w:szCs w:val="21"/>
        </w:rPr>
        <w:t>Nedra</w:t>
      </w:r>
      <w:proofErr w:type="spellEnd"/>
      <w:r w:rsidRPr="00941892">
        <w:rPr>
          <w:rFonts w:ascii="Arial" w:hAnsi="Arial" w:cs="Arial"/>
          <w:color w:val="222222"/>
          <w:szCs w:val="21"/>
        </w:rPr>
        <w:t xml:space="preserve"> </w:t>
      </w:r>
      <w:proofErr w:type="spellStart"/>
      <w:r w:rsidRPr="00941892">
        <w:rPr>
          <w:rFonts w:ascii="Arial" w:hAnsi="Arial" w:cs="Arial"/>
          <w:color w:val="222222"/>
          <w:szCs w:val="21"/>
        </w:rPr>
        <w:t>Matteucci</w:t>
      </w:r>
      <w:proofErr w:type="spellEnd"/>
      <w:r w:rsidRPr="00941892">
        <w:rPr>
          <w:rFonts w:ascii="Arial" w:hAnsi="Arial" w:cs="Arial"/>
          <w:color w:val="222222"/>
          <w:szCs w:val="21"/>
        </w:rPr>
        <w:t>.</w:t>
      </w:r>
      <w:hyperlink r:id="rId19" w:anchor="cite_note-9" w:history="1">
        <w:r w:rsidRPr="00941892">
          <w:rPr>
            <w:rStyle w:val="Hyperlink"/>
            <w:rFonts w:ascii="Arial" w:hAnsi="Arial" w:cs="Arial"/>
            <w:color w:val="0645AD"/>
            <w:sz w:val="18"/>
            <w:szCs w:val="14"/>
            <w:vertAlign w:val="superscript"/>
          </w:rPr>
          <w:t>[9]</w:t>
        </w:r>
      </w:hyperlink>
      <w:r w:rsidRPr="00941892">
        <w:rPr>
          <w:rFonts w:ascii="Arial" w:hAnsi="Arial" w:cs="Arial"/>
          <w:color w:val="222222"/>
          <w:szCs w:val="21"/>
        </w:rPr>
        <w:t xml:space="preserve"> In 1988, </w:t>
      </w:r>
      <w:proofErr w:type="spellStart"/>
      <w:r w:rsidRPr="00941892">
        <w:rPr>
          <w:rFonts w:ascii="Arial" w:hAnsi="Arial" w:cs="Arial"/>
          <w:color w:val="222222"/>
          <w:szCs w:val="21"/>
        </w:rPr>
        <w:t>Fenn</w:t>
      </w:r>
      <w:proofErr w:type="spellEnd"/>
      <w:r w:rsidRPr="00941892">
        <w:rPr>
          <w:rFonts w:ascii="Arial" w:hAnsi="Arial" w:cs="Arial"/>
          <w:color w:val="222222"/>
          <w:szCs w:val="21"/>
        </w:rPr>
        <w:t xml:space="preserve"> was diagnosed with cancer and came up with the idea during this illness to hide a chest full of treasure for anyone to go find. He filled the chest with "treasure" containing gold nuggets, rare coins, jewelry and gemstones, along with an olive jar holding his autobiography. He intended to hide it and end his life nearby, with the treasure as a legacy.</w:t>
      </w:r>
      <w:hyperlink r:id="rId20" w:anchor="cite_note-HIM-10" w:history="1">
        <w:r w:rsidRPr="00941892">
          <w:rPr>
            <w:rStyle w:val="Hyperlink"/>
            <w:rFonts w:ascii="Arial" w:hAnsi="Arial" w:cs="Arial"/>
            <w:color w:val="0645AD"/>
            <w:sz w:val="18"/>
            <w:szCs w:val="14"/>
            <w:vertAlign w:val="superscript"/>
          </w:rPr>
          <w:t>[10]</w:t>
        </w:r>
      </w:hyperlink>
      <w:r w:rsidRPr="00941892">
        <w:rPr>
          <w:rFonts w:ascii="Arial" w:hAnsi="Arial" w:cs="Arial"/>
          <w:color w:val="222222"/>
          <w:szCs w:val="21"/>
        </w:rPr>
        <w:t xml:space="preserve"> However, he survived his illness and waited until he was 79 or 80 to hide the treasure. </w:t>
      </w:r>
      <w:r w:rsidR="00941892" w:rsidRPr="00941892">
        <w:rPr>
          <w:rFonts w:ascii="Arial" w:hAnsi="Arial" w:cs="Arial"/>
          <w:color w:val="222222"/>
          <w:szCs w:val="21"/>
        </w:rPr>
        <w:t>(@2010)</w:t>
      </w:r>
    </w:p>
    <w:p w:rsidR="004B5CFE" w:rsidRDefault="0096571F" w:rsidP="0096571F">
      <w:pPr>
        <w:pStyle w:val="NormalWeb"/>
        <w:spacing w:before="104" w:beforeAutospacing="0" w:after="104" w:afterAutospacing="0" w:line="334" w:lineRule="atLeast"/>
        <w:ind w:firstLine="720"/>
        <w:rPr>
          <w:rFonts w:ascii="Arial" w:hAnsi="Arial" w:cs="Arial"/>
          <w:color w:val="222222"/>
          <w:sz w:val="21"/>
          <w:szCs w:val="21"/>
        </w:rPr>
      </w:pPr>
      <w:r>
        <w:rPr>
          <w:rFonts w:ascii="Arial" w:hAnsi="Arial" w:cs="Arial"/>
          <w:color w:val="222222"/>
          <w:sz w:val="21"/>
          <w:szCs w:val="21"/>
        </w:rPr>
        <w:t xml:space="preserve">   </w:t>
      </w:r>
      <w:r w:rsidR="004B5CFE" w:rsidRPr="004B5CFE">
        <w:rPr>
          <w:rFonts w:ascii="Arial" w:hAnsi="Arial" w:cs="Arial"/>
          <w:color w:val="222222"/>
          <w:sz w:val="21"/>
          <w:szCs w:val="21"/>
        </w:rPr>
        <w:t>https://en.wikipedia.org/wiki/Fenn_treasure</w:t>
      </w:r>
    </w:p>
    <w:p w:rsidR="0096571F" w:rsidRPr="00941892" w:rsidRDefault="003A0F85" w:rsidP="001C2141">
      <w:pPr>
        <w:pStyle w:val="NormalWeb"/>
        <w:spacing w:before="0" w:beforeAutospacing="0" w:after="0" w:afterAutospacing="0" w:line="430" w:lineRule="atLeast"/>
        <w:textAlignment w:val="baseline"/>
        <w:rPr>
          <w:rFonts w:ascii="Georgia" w:hAnsi="Georgia"/>
          <w:i/>
          <w:iCs/>
          <w:dstrike/>
          <w:szCs w:val="27"/>
          <w:bdr w:val="none" w:sz="0" w:space="0" w:color="auto" w:frame="1"/>
        </w:rPr>
      </w:pPr>
      <w:proofErr w:type="spellStart"/>
      <w:r w:rsidRPr="00941892">
        <w:rPr>
          <w:rFonts w:ascii="Georgia" w:hAnsi="Georgia"/>
          <w:szCs w:val="27"/>
        </w:rPr>
        <w:t>Fenn</w:t>
      </w:r>
      <w:proofErr w:type="spellEnd"/>
      <w:r w:rsidRPr="00941892">
        <w:rPr>
          <w:rFonts w:ascii="Georgia" w:hAnsi="Georgia"/>
          <w:szCs w:val="27"/>
        </w:rPr>
        <w:t xml:space="preserve"> provided an unusual map to help people find the treasure: </w:t>
      </w:r>
      <w:r w:rsidR="001C2141" w:rsidRPr="00941892">
        <w:rPr>
          <w:rFonts w:ascii="Georgia" w:hAnsi="Georgia"/>
          <w:dstrike/>
          <w:szCs w:val="27"/>
        </w:rPr>
        <w:t>The following</w:t>
      </w:r>
      <w:r w:rsidR="001C2141" w:rsidRPr="00941892">
        <w:rPr>
          <w:rFonts w:ascii="Georgia" w:hAnsi="Georgia"/>
          <w:szCs w:val="27"/>
        </w:rPr>
        <w:t xml:space="preserve"> </w:t>
      </w:r>
      <w:r w:rsidR="001C2141" w:rsidRPr="00941892">
        <w:rPr>
          <w:rFonts w:ascii="Georgia" w:hAnsi="Georgia"/>
          <w:b/>
          <w:szCs w:val="27"/>
        </w:rPr>
        <w:t>poem</w:t>
      </w:r>
      <w:r w:rsidR="001C2141" w:rsidRPr="00941892">
        <w:rPr>
          <w:rFonts w:ascii="Georgia" w:hAnsi="Georgia"/>
          <w:szCs w:val="27"/>
        </w:rPr>
        <w:t xml:space="preserve"> </w:t>
      </w:r>
      <w:r w:rsidR="001C2141" w:rsidRPr="00941892">
        <w:rPr>
          <w:rFonts w:ascii="Georgia" w:hAnsi="Georgia"/>
          <w:dstrike/>
          <w:szCs w:val="27"/>
        </w:rPr>
        <w:t>is</w:t>
      </w:r>
      <w:r w:rsidR="001C2141" w:rsidRPr="00941892">
        <w:rPr>
          <w:rFonts w:ascii="Georgia" w:hAnsi="Georgia"/>
          <w:szCs w:val="27"/>
        </w:rPr>
        <w:t xml:space="preserve"> </w:t>
      </w:r>
      <w:r w:rsidR="001C2141" w:rsidRPr="00941892">
        <w:rPr>
          <w:rFonts w:ascii="Georgia" w:hAnsi="Georgia"/>
          <w:b/>
          <w:szCs w:val="27"/>
        </w:rPr>
        <w:t xml:space="preserve">found in the book </w:t>
      </w:r>
      <w:r w:rsidR="001C2141" w:rsidRPr="00941892">
        <w:rPr>
          <w:rStyle w:val="Emphasis"/>
          <w:rFonts w:ascii="Georgia" w:hAnsi="Georgia"/>
          <w:b/>
          <w:szCs w:val="27"/>
          <w:bdr w:val="none" w:sz="0" w:space="0" w:color="auto" w:frame="1"/>
        </w:rPr>
        <w:t>The Thrill of the Chase</w:t>
      </w:r>
      <w:r w:rsidR="0096571F" w:rsidRPr="00941892">
        <w:rPr>
          <w:rFonts w:ascii="Georgia" w:hAnsi="Georgia"/>
          <w:szCs w:val="27"/>
        </w:rPr>
        <w:t xml:space="preserve"> by Forrest </w:t>
      </w:r>
      <w:proofErr w:type="spellStart"/>
      <w:r w:rsidR="0096571F" w:rsidRPr="00941892">
        <w:rPr>
          <w:rFonts w:ascii="Georgia" w:hAnsi="Georgia"/>
          <w:szCs w:val="27"/>
        </w:rPr>
        <w:t>Fenn</w:t>
      </w:r>
      <w:proofErr w:type="spellEnd"/>
      <w:r w:rsidR="0096571F" w:rsidRPr="00941892">
        <w:rPr>
          <w:rFonts w:ascii="Georgia" w:hAnsi="Georgia"/>
          <w:szCs w:val="27"/>
        </w:rPr>
        <w:t>…</w:t>
      </w:r>
      <w:r w:rsidR="001C2141" w:rsidRPr="00941892">
        <w:rPr>
          <w:rFonts w:ascii="Georgia" w:hAnsi="Georgia"/>
          <w:szCs w:val="27"/>
        </w:rPr>
        <w:t>is said to contain nine clues, and upon complete understanding, will lead a person to a bronze treasure chest filled with over a mill</w:t>
      </w:r>
      <w:r w:rsidR="004B5CFE" w:rsidRPr="00941892">
        <w:rPr>
          <w:rFonts w:ascii="Georgia" w:hAnsi="Georgia"/>
          <w:szCs w:val="27"/>
        </w:rPr>
        <w:t>ion dollars worth of treasure. </w:t>
      </w:r>
      <w:r w:rsidR="001C2141" w:rsidRPr="00941892">
        <w:rPr>
          <w:rFonts w:ascii="Georgia" w:hAnsi="Georgia"/>
          <w:szCs w:val="27"/>
        </w:rPr>
        <w:t>This chest of riches has been placed ‘somewhere in the Rocky mountains north of Santa Fe, New Mexico’ for anyone to find!</w:t>
      </w:r>
      <w:r w:rsidR="004B5CFE" w:rsidRPr="00941892">
        <w:rPr>
          <w:rFonts w:ascii="Georgia" w:hAnsi="Georgia"/>
          <w:szCs w:val="27"/>
        </w:rPr>
        <w:t xml:space="preserve"> </w:t>
      </w:r>
      <w:r w:rsidR="001C2141" w:rsidRPr="00941892">
        <w:rPr>
          <w:rFonts w:ascii="Georgia" w:hAnsi="Georgia"/>
          <w:szCs w:val="27"/>
        </w:rPr>
        <w:t>Although the meaning of the poem is believed to guide someone to the hidden treasure, the book is said to hold ‘subtle clues’</w:t>
      </w:r>
      <w:r w:rsidR="004B5CFE" w:rsidRPr="00941892">
        <w:rPr>
          <w:rFonts w:ascii="Georgia" w:hAnsi="Georgia"/>
          <w:szCs w:val="27"/>
        </w:rPr>
        <w:t xml:space="preserve"> to help one with their quest. </w:t>
      </w:r>
      <w:r w:rsidR="001C2141" w:rsidRPr="00941892">
        <w:rPr>
          <w:rFonts w:ascii="Georgia" w:hAnsi="Georgia"/>
          <w:dstrike/>
          <w:szCs w:val="27"/>
        </w:rPr>
        <w:t xml:space="preserve">Many treasure hunters, who are actively pursuing the ‘title to the gold’, have also purchased </w:t>
      </w:r>
      <w:hyperlink r:id="rId21" w:tgtFrame="_blank" w:tooltip="collected works bookstore" w:history="1">
        <w:r w:rsidR="001C2141" w:rsidRPr="00941892">
          <w:rPr>
            <w:rStyle w:val="Hyperlink"/>
            <w:rFonts w:ascii="Georgia" w:hAnsi="Georgia"/>
            <w:i/>
            <w:iCs/>
            <w:dstrike/>
            <w:color w:val="auto"/>
            <w:szCs w:val="27"/>
            <w:u w:val="none"/>
            <w:bdr w:val="none" w:sz="0" w:space="0" w:color="auto" w:frame="1"/>
          </w:rPr>
          <w:t>The Thrill of the Chase book from Collected Works</w:t>
        </w:r>
      </w:hyperlink>
      <w:r w:rsidR="001C2141" w:rsidRPr="00941892">
        <w:rPr>
          <w:rStyle w:val="Emphasis"/>
          <w:rFonts w:ascii="Georgia" w:hAnsi="Georgia"/>
          <w:dstrike/>
          <w:szCs w:val="27"/>
          <w:bdr w:val="none" w:sz="0" w:space="0" w:color="auto" w:frame="1"/>
        </w:rPr>
        <w:t>.</w:t>
      </w:r>
    </w:p>
    <w:p w:rsidR="0096571F" w:rsidRDefault="0096571F" w:rsidP="0096571F">
      <w:pPr>
        <w:pStyle w:val="NormalWeb"/>
        <w:spacing w:before="0" w:beforeAutospacing="0" w:after="0" w:afterAutospacing="0"/>
        <w:textAlignment w:val="baseline"/>
        <w:rPr>
          <w:rFonts w:ascii="Arial" w:hAnsi="Arial" w:cs="Arial"/>
          <w:color w:val="222222"/>
          <w:sz w:val="21"/>
          <w:szCs w:val="21"/>
        </w:rPr>
      </w:pPr>
    </w:p>
    <w:p w:rsidR="004B5CFE" w:rsidRPr="003A0F85" w:rsidRDefault="0096571F" w:rsidP="0096571F">
      <w:pPr>
        <w:pStyle w:val="NormalWeb"/>
        <w:spacing w:before="0" w:beforeAutospacing="0" w:after="0" w:afterAutospacing="0"/>
        <w:textAlignment w:val="baseline"/>
        <w:rPr>
          <w:rFonts w:ascii="Arial" w:hAnsi="Arial" w:cs="Arial"/>
          <w:color w:val="222222"/>
          <w:sz w:val="28"/>
          <w:szCs w:val="28"/>
          <w:vertAlign w:val="superscript"/>
        </w:rPr>
      </w:pPr>
      <w:r w:rsidRPr="003A0F85">
        <w:rPr>
          <w:rFonts w:ascii="Arial" w:hAnsi="Arial" w:cs="Arial"/>
          <w:color w:val="222222"/>
          <w:sz w:val="28"/>
          <w:szCs w:val="28"/>
        </w:rPr>
        <w:t xml:space="preserve">Four people are known to have died while searching for the treasure. New Mexico police have tried to pressure </w:t>
      </w:r>
      <w:proofErr w:type="spellStart"/>
      <w:r w:rsidRPr="003A0F85">
        <w:rPr>
          <w:rFonts w:ascii="Arial" w:hAnsi="Arial" w:cs="Arial"/>
          <w:color w:val="222222"/>
          <w:sz w:val="28"/>
          <w:szCs w:val="28"/>
        </w:rPr>
        <w:t>Fenn</w:t>
      </w:r>
      <w:proofErr w:type="spellEnd"/>
      <w:r w:rsidRPr="003A0F85">
        <w:rPr>
          <w:rFonts w:ascii="Arial" w:hAnsi="Arial" w:cs="Arial"/>
          <w:color w:val="222222"/>
          <w:sz w:val="28"/>
          <w:szCs w:val="28"/>
        </w:rPr>
        <w:t xml:space="preserve"> into ending the hunt.</w:t>
      </w:r>
      <w:hyperlink r:id="rId22" w:anchor="cite_note-13" w:history="1">
        <w:r w:rsidRPr="003A0F85">
          <w:rPr>
            <w:rStyle w:val="Hyperlink"/>
            <w:rFonts w:ascii="Arial" w:hAnsi="Arial" w:cs="Arial"/>
            <w:color w:val="0645AD"/>
            <w:sz w:val="28"/>
            <w:szCs w:val="28"/>
            <w:vertAlign w:val="superscript"/>
          </w:rPr>
          <w:t>[13]</w:t>
        </w:r>
      </w:hyperlink>
    </w:p>
    <w:p w:rsidR="0096571F" w:rsidRDefault="0096571F" w:rsidP="0096571F">
      <w:pPr>
        <w:pStyle w:val="NormalWeb"/>
        <w:spacing w:before="0" w:beforeAutospacing="0" w:after="0" w:afterAutospacing="0"/>
        <w:textAlignment w:val="baseline"/>
        <w:rPr>
          <w:rFonts w:ascii="Arial" w:hAnsi="Arial" w:cs="Arial"/>
          <w:color w:val="222222"/>
          <w:sz w:val="21"/>
          <w:szCs w:val="21"/>
        </w:rPr>
      </w:pPr>
      <w:r>
        <w:rPr>
          <w:rFonts w:ascii="Arial" w:hAnsi="Arial" w:cs="Arial"/>
          <w:color w:val="222222"/>
          <w:sz w:val="14"/>
          <w:szCs w:val="14"/>
          <w:vertAlign w:val="superscript"/>
        </w:rPr>
        <w:tab/>
      </w:r>
      <w:r>
        <w:rPr>
          <w:rFonts w:ascii="Arial" w:hAnsi="Arial" w:cs="Arial"/>
          <w:color w:val="222222"/>
          <w:sz w:val="14"/>
          <w:szCs w:val="14"/>
          <w:vertAlign w:val="superscript"/>
        </w:rPr>
        <w:tab/>
      </w:r>
      <w:r>
        <w:rPr>
          <w:rFonts w:ascii="Arial" w:hAnsi="Arial" w:cs="Arial"/>
          <w:color w:val="222222"/>
          <w:sz w:val="14"/>
          <w:szCs w:val="14"/>
          <w:vertAlign w:val="superscript"/>
        </w:rPr>
        <w:tab/>
      </w:r>
      <w:r>
        <w:rPr>
          <w:rFonts w:ascii="Arial" w:hAnsi="Arial" w:cs="Arial"/>
          <w:color w:val="222222"/>
          <w:sz w:val="14"/>
          <w:szCs w:val="14"/>
          <w:vertAlign w:val="superscript"/>
        </w:rPr>
        <w:tab/>
      </w:r>
      <w:r>
        <w:rPr>
          <w:rFonts w:ascii="Arial" w:hAnsi="Arial" w:cs="Arial"/>
          <w:color w:val="222222"/>
          <w:sz w:val="14"/>
          <w:szCs w:val="14"/>
          <w:vertAlign w:val="superscript"/>
        </w:rPr>
        <w:tab/>
      </w:r>
      <w:r>
        <w:rPr>
          <w:rFonts w:ascii="Arial" w:hAnsi="Arial" w:cs="Arial"/>
          <w:color w:val="222222"/>
          <w:sz w:val="14"/>
          <w:szCs w:val="14"/>
          <w:vertAlign w:val="superscript"/>
        </w:rPr>
        <w:tab/>
      </w:r>
      <w:hyperlink r:id="rId23" w:history="1">
        <w:r w:rsidRPr="006133D4">
          <w:rPr>
            <w:rStyle w:val="Hyperlink"/>
            <w:rFonts w:ascii="Arial" w:hAnsi="Arial" w:cs="Arial"/>
            <w:sz w:val="21"/>
            <w:szCs w:val="21"/>
          </w:rPr>
          <w:t>https://en.wikipedia.org/wiki/Fenn_treasure</w:t>
        </w:r>
      </w:hyperlink>
    </w:p>
    <w:p w:rsidR="003A0F85" w:rsidRDefault="003A0F85" w:rsidP="0096571F">
      <w:pPr>
        <w:pStyle w:val="NormalWeb"/>
        <w:spacing w:before="0" w:beforeAutospacing="0" w:after="0" w:afterAutospacing="0"/>
        <w:textAlignment w:val="baseline"/>
        <w:rPr>
          <w:rFonts w:asciiTheme="minorHAnsi" w:hAnsiTheme="minorHAnsi" w:cstheme="minorHAnsi"/>
          <w:color w:val="222222"/>
          <w:sz w:val="28"/>
          <w:szCs w:val="28"/>
        </w:rPr>
      </w:pPr>
    </w:p>
    <w:p w:rsidR="00416BDF" w:rsidRDefault="00416BDF" w:rsidP="0096571F">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lastRenderedPageBreak/>
        <w:t>His challenge has inspired thousands of people to go in quest of his hidden treasure, which, so far, has not been found.</w:t>
      </w:r>
      <w:r w:rsidR="00370E2B">
        <w:rPr>
          <w:rFonts w:asciiTheme="minorHAnsi" w:hAnsiTheme="minorHAnsi" w:cstheme="minorHAnsi"/>
          <w:color w:val="222222"/>
          <w:sz w:val="28"/>
          <w:szCs w:val="28"/>
        </w:rPr>
        <w:t xml:space="preserve"> </w:t>
      </w:r>
      <w:r>
        <w:rPr>
          <w:rFonts w:asciiTheme="minorHAnsi" w:hAnsiTheme="minorHAnsi" w:cstheme="minorHAnsi"/>
          <w:color w:val="222222"/>
          <w:sz w:val="28"/>
          <w:szCs w:val="28"/>
        </w:rPr>
        <w:t>Every now and then he publishes a new clue based on undesired developments.</w:t>
      </w:r>
    </w:p>
    <w:p w:rsidR="00D0312C" w:rsidRDefault="00D0312C" w:rsidP="0096571F">
      <w:pPr>
        <w:pStyle w:val="NormalWeb"/>
        <w:spacing w:before="0" w:beforeAutospacing="0" w:after="0" w:afterAutospacing="0"/>
        <w:textAlignment w:val="baseline"/>
        <w:rPr>
          <w:rFonts w:asciiTheme="minorHAnsi" w:hAnsiTheme="minorHAnsi" w:cstheme="minorHAnsi"/>
          <w:color w:val="222222"/>
          <w:sz w:val="28"/>
          <w:szCs w:val="28"/>
        </w:rPr>
      </w:pPr>
    </w:p>
    <w:p w:rsidR="00416BDF" w:rsidRPr="00D0312C" w:rsidRDefault="00416BDF" w:rsidP="00416BDF">
      <w:pPr>
        <w:pStyle w:val="NormalWeb"/>
        <w:spacing w:before="0" w:beforeAutospacing="0" w:after="0" w:afterAutospacing="0"/>
        <w:textAlignment w:val="baseline"/>
        <w:rPr>
          <w:rFonts w:ascii="Georgia" w:hAnsi="Georgia"/>
          <w:sz w:val="27"/>
          <w:szCs w:val="27"/>
        </w:rPr>
      </w:pPr>
      <w:r w:rsidRPr="00D0312C">
        <w:rPr>
          <w:rFonts w:ascii="Georgia" w:hAnsi="Georgia"/>
          <w:sz w:val="27"/>
          <w:szCs w:val="27"/>
        </w:rPr>
        <w:t>Additional clues:</w:t>
      </w:r>
    </w:p>
    <w:p w:rsidR="00416BDF" w:rsidRPr="00D0312C" w:rsidRDefault="00416BDF" w:rsidP="00416BDF">
      <w:pPr>
        <w:pStyle w:val="NormalWeb"/>
        <w:spacing w:before="0" w:beforeAutospacing="0" w:after="0" w:afterAutospacing="0"/>
        <w:textAlignment w:val="baseline"/>
        <w:rPr>
          <w:rFonts w:ascii="Georgia" w:hAnsi="Georgia"/>
          <w:sz w:val="27"/>
          <w:szCs w:val="27"/>
        </w:rPr>
      </w:pPr>
      <w:r w:rsidRPr="00D0312C">
        <w:rPr>
          <w:rFonts w:ascii="Georgia" w:hAnsi="Georgia"/>
          <w:sz w:val="27"/>
          <w:szCs w:val="27"/>
        </w:rPr>
        <w:t>“The Treasure is hidden higher than 5000 feet above sea level.”</w:t>
      </w:r>
    </w:p>
    <w:p w:rsidR="00416BDF" w:rsidRPr="00D0312C" w:rsidRDefault="00416BDF" w:rsidP="00416BDF">
      <w:pPr>
        <w:pStyle w:val="NormalWeb"/>
        <w:spacing w:before="0" w:beforeAutospacing="0" w:after="0" w:afterAutospacing="0"/>
        <w:textAlignment w:val="baseline"/>
        <w:rPr>
          <w:rFonts w:ascii="Georgia" w:hAnsi="Georgia"/>
          <w:sz w:val="27"/>
          <w:szCs w:val="27"/>
        </w:rPr>
      </w:pPr>
      <w:proofErr w:type="gramStart"/>
      <w:r w:rsidRPr="00D0312C">
        <w:rPr>
          <w:rFonts w:ascii="Georgia" w:hAnsi="Georgia"/>
          <w:sz w:val="27"/>
          <w:szCs w:val="27"/>
        </w:rPr>
        <w:t>“No need to dig up the old outhouses, the treasure in not associated with any</w:t>
      </w:r>
      <w:proofErr w:type="gramEnd"/>
      <w:r w:rsidRPr="00D0312C">
        <w:rPr>
          <w:rFonts w:ascii="Georgia" w:hAnsi="Georgia"/>
          <w:sz w:val="27"/>
          <w:szCs w:val="27"/>
        </w:rPr>
        <w:t xml:space="preserve">  </w:t>
      </w:r>
    </w:p>
    <w:p w:rsidR="00416BDF" w:rsidRPr="00D0312C" w:rsidRDefault="00416BDF" w:rsidP="00416BDF">
      <w:pPr>
        <w:pStyle w:val="NormalWeb"/>
        <w:spacing w:before="0" w:beforeAutospacing="0" w:after="0" w:afterAutospacing="0"/>
        <w:textAlignment w:val="baseline"/>
        <w:rPr>
          <w:rFonts w:ascii="Georgia" w:hAnsi="Georgia"/>
          <w:sz w:val="27"/>
          <w:szCs w:val="27"/>
        </w:rPr>
      </w:pPr>
      <w:r w:rsidRPr="00D0312C">
        <w:rPr>
          <w:rFonts w:ascii="Georgia" w:hAnsi="Georgia"/>
          <w:sz w:val="27"/>
          <w:szCs w:val="27"/>
        </w:rPr>
        <w:t xml:space="preserve">  </w:t>
      </w:r>
      <w:proofErr w:type="gramStart"/>
      <w:r w:rsidRPr="00D0312C">
        <w:rPr>
          <w:rFonts w:ascii="Georgia" w:hAnsi="Georgia"/>
          <w:sz w:val="27"/>
          <w:szCs w:val="27"/>
        </w:rPr>
        <w:t>structure</w:t>
      </w:r>
      <w:proofErr w:type="gramEnd"/>
      <w:r w:rsidRPr="00D0312C">
        <w:rPr>
          <w:rFonts w:ascii="Georgia" w:hAnsi="Georgia"/>
          <w:sz w:val="27"/>
          <w:szCs w:val="27"/>
        </w:rPr>
        <w:t>.”</w:t>
      </w:r>
    </w:p>
    <w:p w:rsidR="00416BDF" w:rsidRPr="00D0312C" w:rsidRDefault="00416BDF" w:rsidP="00416BDF">
      <w:pPr>
        <w:pStyle w:val="NormalWeb"/>
        <w:spacing w:before="0" w:beforeAutospacing="0" w:after="0" w:afterAutospacing="0"/>
        <w:textAlignment w:val="baseline"/>
        <w:rPr>
          <w:rFonts w:ascii="Georgia" w:hAnsi="Georgia"/>
          <w:sz w:val="27"/>
          <w:szCs w:val="27"/>
        </w:rPr>
      </w:pPr>
      <w:r w:rsidRPr="00D0312C">
        <w:rPr>
          <w:rFonts w:ascii="Georgia" w:hAnsi="Georgia"/>
          <w:sz w:val="27"/>
          <w:szCs w:val="27"/>
        </w:rPr>
        <w:t>“The treasure is not in a graveyard.”</w:t>
      </w:r>
    </w:p>
    <w:p w:rsidR="00416BDF" w:rsidRPr="00D0312C" w:rsidRDefault="00416BDF" w:rsidP="00416BDF">
      <w:pPr>
        <w:pStyle w:val="NormalWeb"/>
        <w:spacing w:before="0" w:beforeAutospacing="0" w:after="0" w:afterAutospacing="0"/>
        <w:textAlignment w:val="baseline"/>
        <w:rPr>
          <w:rFonts w:ascii="Georgia" w:hAnsi="Georgia"/>
          <w:sz w:val="27"/>
          <w:szCs w:val="27"/>
        </w:rPr>
      </w:pPr>
      <w:r w:rsidRPr="00D0312C">
        <w:rPr>
          <w:rFonts w:ascii="Georgia" w:hAnsi="Georgia"/>
          <w:sz w:val="27"/>
          <w:szCs w:val="27"/>
        </w:rPr>
        <w:t>“The treasure is not hidden in Idaho or Utah.”</w:t>
      </w:r>
    </w:p>
    <w:p w:rsidR="00416BDF" w:rsidRDefault="00353E42" w:rsidP="00416BDF">
      <w:pPr>
        <w:pStyle w:val="NormalWeb"/>
        <w:spacing w:before="0" w:beforeAutospacing="0" w:after="0" w:afterAutospacing="0"/>
        <w:ind w:firstLine="720"/>
        <w:textAlignment w:val="baseline"/>
        <w:rPr>
          <w:rFonts w:asciiTheme="minorHAnsi" w:hAnsiTheme="minorHAnsi" w:cstheme="minorHAnsi"/>
          <w:color w:val="666666"/>
          <w:sz w:val="28"/>
          <w:szCs w:val="28"/>
        </w:rPr>
      </w:pPr>
      <w:hyperlink r:id="rId24" w:history="1">
        <w:r w:rsidR="00416BDF" w:rsidRPr="006133D4">
          <w:rPr>
            <w:rStyle w:val="Hyperlink"/>
            <w:rFonts w:ascii="Georgia" w:hAnsi="Georgia"/>
            <w:sz w:val="20"/>
            <w:szCs w:val="20"/>
          </w:rPr>
          <w:t>http://mysteriouswritings.com/the-thrill-of-the-chase-poem-by-forrest-fenn/</w:t>
        </w:r>
      </w:hyperlink>
      <w:r w:rsidR="00416BDF">
        <w:rPr>
          <w:rFonts w:asciiTheme="minorHAnsi" w:hAnsiTheme="minorHAnsi" w:cstheme="minorHAnsi"/>
          <w:color w:val="666666"/>
          <w:sz w:val="20"/>
          <w:szCs w:val="20"/>
        </w:rPr>
        <w:t xml:space="preserve"> </w:t>
      </w:r>
    </w:p>
    <w:p w:rsidR="00370E2B" w:rsidRDefault="00370E2B" w:rsidP="00370E2B">
      <w:pPr>
        <w:pStyle w:val="NormalWeb"/>
        <w:spacing w:before="0" w:beforeAutospacing="0" w:after="0" w:afterAutospacing="0"/>
        <w:textAlignment w:val="baseline"/>
        <w:rPr>
          <w:rFonts w:asciiTheme="minorHAnsi" w:hAnsiTheme="minorHAnsi" w:cstheme="minorHAnsi"/>
          <w:color w:val="666666"/>
          <w:sz w:val="28"/>
          <w:szCs w:val="28"/>
        </w:rPr>
      </w:pPr>
    </w:p>
    <w:p w:rsidR="00416BDF" w:rsidRDefault="00370E2B" w:rsidP="00416BDF">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By burying the treasure, he was trying to convey to people that anything truly worth having must be pursued. The best stuff in life is buried. You have to go after it. You have to figure out where to dig, and then you have to go lay claim to it.</w:t>
      </w:r>
    </w:p>
    <w:p w:rsidR="006D3368" w:rsidRDefault="006D3368" w:rsidP="00416BDF">
      <w:pPr>
        <w:pStyle w:val="NormalWeb"/>
        <w:spacing w:before="0" w:beforeAutospacing="0" w:after="0" w:afterAutospacing="0"/>
        <w:textAlignment w:val="baseline"/>
        <w:rPr>
          <w:rFonts w:asciiTheme="minorHAnsi" w:hAnsiTheme="minorHAnsi" w:cstheme="minorHAnsi"/>
          <w:color w:val="222222"/>
          <w:sz w:val="28"/>
          <w:szCs w:val="28"/>
        </w:rPr>
      </w:pPr>
    </w:p>
    <w:p w:rsidR="006D3368" w:rsidRDefault="006D3368" w:rsidP="00416BDF">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There are some obvious parallels to the spiritual treasure spoken of in the Scriptures.</w:t>
      </w:r>
    </w:p>
    <w:p w:rsidR="009E5E2C" w:rsidRDefault="006D3368" w:rsidP="009E5E2C">
      <w:pPr>
        <w:pStyle w:val="NormalWeb"/>
        <w:numPr>
          <w:ilvl w:val="0"/>
          <w:numId w:val="5"/>
        </w:numPr>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God speaks of having a storehouse full of blessings (</w:t>
      </w:r>
      <w:r w:rsidRPr="0057100F">
        <w:rPr>
          <w:rFonts w:asciiTheme="minorHAnsi" w:hAnsiTheme="minorHAnsi" w:cstheme="minorHAnsi"/>
          <w:color w:val="222222"/>
          <w:sz w:val="28"/>
          <w:szCs w:val="28"/>
          <w:highlight w:val="yellow"/>
        </w:rPr>
        <w:t>Mal.3:10</w:t>
      </w:r>
      <w:r w:rsidR="00456E5E">
        <w:rPr>
          <w:rFonts w:asciiTheme="minorHAnsi" w:hAnsiTheme="minorHAnsi" w:cstheme="minorHAnsi"/>
          <w:color w:val="222222"/>
          <w:sz w:val="28"/>
          <w:szCs w:val="28"/>
        </w:rPr>
        <w:t>)</w:t>
      </w:r>
    </w:p>
    <w:p w:rsidR="00456E5E" w:rsidRDefault="00456E5E" w:rsidP="009E5E2C">
      <w:pPr>
        <w:pStyle w:val="NormalWeb"/>
        <w:numPr>
          <w:ilvl w:val="0"/>
          <w:numId w:val="5"/>
        </w:numPr>
        <w:spacing w:before="0" w:beforeAutospacing="0" w:after="0" w:afterAutospacing="0"/>
        <w:textAlignment w:val="baseline"/>
        <w:rPr>
          <w:rFonts w:asciiTheme="minorHAnsi" w:hAnsiTheme="minorHAnsi" w:cstheme="minorHAnsi"/>
          <w:color w:val="222222"/>
          <w:sz w:val="28"/>
          <w:szCs w:val="28"/>
        </w:rPr>
      </w:pPr>
      <w:r w:rsidRPr="009E5E2C">
        <w:rPr>
          <w:rFonts w:asciiTheme="minorHAnsi" w:hAnsiTheme="minorHAnsi" w:cstheme="minorHAnsi"/>
          <w:color w:val="222222"/>
          <w:sz w:val="28"/>
          <w:szCs w:val="28"/>
        </w:rPr>
        <w:t>These spiritual blessings are “hidden” for anyone to find</w:t>
      </w:r>
      <w:r w:rsidR="009E5E2C" w:rsidRPr="009E5E2C">
        <w:rPr>
          <w:rFonts w:asciiTheme="minorHAnsi" w:hAnsiTheme="minorHAnsi" w:cstheme="minorHAnsi"/>
          <w:color w:val="222222"/>
          <w:sz w:val="28"/>
          <w:szCs w:val="28"/>
        </w:rPr>
        <w:t xml:space="preserve"> (</w:t>
      </w:r>
      <w:r w:rsidR="009E5E2C" w:rsidRPr="0057100F">
        <w:rPr>
          <w:rFonts w:asciiTheme="minorHAnsi" w:hAnsiTheme="minorHAnsi" w:cstheme="minorHAnsi"/>
          <w:color w:val="222222"/>
          <w:sz w:val="28"/>
          <w:szCs w:val="28"/>
          <w:highlight w:val="yellow"/>
        </w:rPr>
        <w:t>Eph.3:1-9</w:t>
      </w:r>
      <w:r w:rsidR="009E5E2C" w:rsidRPr="009E5E2C">
        <w:rPr>
          <w:rFonts w:asciiTheme="minorHAnsi" w:hAnsiTheme="minorHAnsi" w:cstheme="minorHAnsi"/>
          <w:color w:val="222222"/>
          <w:sz w:val="28"/>
          <w:szCs w:val="28"/>
        </w:rPr>
        <w:t>)</w:t>
      </w:r>
    </w:p>
    <w:p w:rsidR="009E5E2C" w:rsidRDefault="009E5E2C" w:rsidP="009E5E2C">
      <w:pPr>
        <w:pStyle w:val="NormalWeb"/>
        <w:spacing w:before="0" w:beforeAutospacing="0" w:after="0" w:afterAutospacing="0"/>
        <w:textAlignment w:val="baseline"/>
        <w:rPr>
          <w:rFonts w:asciiTheme="minorHAnsi" w:hAnsiTheme="minorHAnsi" w:cstheme="minorHAnsi"/>
          <w:color w:val="222222"/>
          <w:sz w:val="28"/>
          <w:szCs w:val="28"/>
        </w:rPr>
      </w:pPr>
    </w:p>
    <w:p w:rsidR="001548D5" w:rsidRDefault="009E5E2C"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By “hidden”</w:t>
      </w:r>
      <w:r w:rsidR="001548D5">
        <w:rPr>
          <w:rFonts w:asciiTheme="minorHAnsi" w:hAnsiTheme="minorHAnsi" w:cstheme="minorHAnsi"/>
          <w:color w:val="222222"/>
          <w:sz w:val="28"/>
          <w:szCs w:val="28"/>
        </w:rPr>
        <w:t xml:space="preserve"> I don’t mean to convey that God wants some to find it and not others. The Scriptures are clear that God desires for all men to be saved (</w:t>
      </w:r>
      <w:r w:rsidR="001548D5" w:rsidRPr="0057100F">
        <w:rPr>
          <w:rFonts w:asciiTheme="minorHAnsi" w:hAnsiTheme="minorHAnsi" w:cstheme="minorHAnsi"/>
          <w:color w:val="222222"/>
          <w:sz w:val="28"/>
          <w:szCs w:val="28"/>
          <w:highlight w:val="yellow"/>
        </w:rPr>
        <w:t>1Tim2:4</w:t>
      </w:r>
      <w:r w:rsidR="001548D5">
        <w:rPr>
          <w:rFonts w:asciiTheme="minorHAnsi" w:hAnsiTheme="minorHAnsi" w:cstheme="minorHAnsi"/>
          <w:color w:val="222222"/>
          <w:sz w:val="28"/>
          <w:szCs w:val="28"/>
        </w:rPr>
        <w:t>)</w:t>
      </w:r>
    </w:p>
    <w:p w:rsidR="001548D5" w:rsidRDefault="009E5E2C"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 </w:t>
      </w:r>
    </w:p>
    <w:p w:rsidR="009E5E2C" w:rsidRDefault="00D0312C"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But </w:t>
      </w:r>
      <w:r w:rsidR="009E5E2C">
        <w:rPr>
          <w:rFonts w:asciiTheme="minorHAnsi" w:hAnsiTheme="minorHAnsi" w:cstheme="minorHAnsi"/>
          <w:color w:val="222222"/>
          <w:sz w:val="28"/>
          <w:szCs w:val="28"/>
        </w:rPr>
        <w:t xml:space="preserve">you cannot accidentally find the treasure of God. </w:t>
      </w:r>
      <w:r w:rsidR="0057100F">
        <w:rPr>
          <w:rFonts w:asciiTheme="minorHAnsi" w:hAnsiTheme="minorHAnsi" w:cstheme="minorHAnsi"/>
          <w:color w:val="222222"/>
          <w:sz w:val="28"/>
          <w:szCs w:val="28"/>
        </w:rPr>
        <w:t xml:space="preserve">You must have eyes that see and ears that hear. </w:t>
      </w:r>
      <w:r w:rsidR="009E5E2C">
        <w:rPr>
          <w:rFonts w:asciiTheme="minorHAnsi" w:hAnsiTheme="minorHAnsi" w:cstheme="minorHAnsi"/>
          <w:color w:val="222222"/>
          <w:sz w:val="28"/>
          <w:szCs w:val="28"/>
        </w:rPr>
        <w:t>You must pursue it deliberately, using the map that God has provided in His divine revelation</w:t>
      </w:r>
      <w:r w:rsidR="001548D5">
        <w:rPr>
          <w:rFonts w:asciiTheme="minorHAnsi" w:hAnsiTheme="minorHAnsi" w:cstheme="minorHAnsi"/>
          <w:color w:val="222222"/>
          <w:sz w:val="28"/>
          <w:szCs w:val="28"/>
        </w:rPr>
        <w:t>.</w:t>
      </w:r>
    </w:p>
    <w:p w:rsidR="001548D5" w:rsidRDefault="001548D5" w:rsidP="009E5E2C">
      <w:pPr>
        <w:pStyle w:val="NormalWeb"/>
        <w:spacing w:before="0" w:beforeAutospacing="0" w:after="0" w:afterAutospacing="0"/>
        <w:textAlignment w:val="baseline"/>
        <w:rPr>
          <w:rFonts w:asciiTheme="minorHAnsi" w:hAnsiTheme="minorHAnsi" w:cstheme="minorHAnsi"/>
          <w:color w:val="222222"/>
          <w:sz w:val="28"/>
          <w:szCs w:val="28"/>
        </w:rPr>
      </w:pPr>
    </w:p>
    <w:p w:rsidR="001548D5" w:rsidRDefault="001548D5"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The Bible says that life’s real prize is hidden, and you have to know where to search.</w:t>
      </w:r>
    </w:p>
    <w:p w:rsidR="001548D5" w:rsidRDefault="001548D5"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sidRPr="0057100F">
        <w:rPr>
          <w:rFonts w:asciiTheme="minorHAnsi" w:hAnsiTheme="minorHAnsi" w:cstheme="minorHAnsi"/>
          <w:color w:val="222222"/>
          <w:sz w:val="28"/>
          <w:szCs w:val="28"/>
          <w:highlight w:val="yellow"/>
        </w:rPr>
        <w:t>“For you died, and your life is hidden with Christ in God.” Col.3:3</w:t>
      </w:r>
    </w:p>
    <w:p w:rsidR="001548D5" w:rsidRDefault="001548D5" w:rsidP="009E5E2C">
      <w:pPr>
        <w:pStyle w:val="NormalWeb"/>
        <w:spacing w:before="0" w:beforeAutospacing="0" w:after="0" w:afterAutospacing="0"/>
        <w:textAlignment w:val="baseline"/>
        <w:rPr>
          <w:rFonts w:asciiTheme="minorHAnsi" w:hAnsiTheme="minorHAnsi" w:cstheme="minorHAnsi"/>
          <w:color w:val="222222"/>
          <w:sz w:val="28"/>
          <w:szCs w:val="28"/>
        </w:rPr>
      </w:pPr>
    </w:p>
    <w:p w:rsidR="001548D5" w:rsidRDefault="001548D5"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Paul says to live you have to die first. In a gospel filled with paradoxes, this is the ultimate one. The end of self is where real life begins. And Jesus says that once I die, I can truly live. </w:t>
      </w:r>
    </w:p>
    <w:p w:rsidR="00291C26" w:rsidRDefault="00291C26" w:rsidP="009E5E2C">
      <w:pPr>
        <w:pStyle w:val="NormalWeb"/>
        <w:spacing w:before="0" w:beforeAutospacing="0" w:after="0" w:afterAutospacing="0"/>
        <w:textAlignment w:val="baseline"/>
        <w:rPr>
          <w:rFonts w:asciiTheme="minorHAnsi" w:hAnsiTheme="minorHAnsi" w:cstheme="minorHAnsi"/>
          <w:color w:val="222222"/>
          <w:sz w:val="28"/>
          <w:szCs w:val="28"/>
        </w:rPr>
      </w:pPr>
    </w:p>
    <w:p w:rsidR="00D0312C" w:rsidRDefault="00D0312C" w:rsidP="009E5E2C">
      <w:pPr>
        <w:pStyle w:val="NormalWeb"/>
        <w:spacing w:before="0" w:beforeAutospacing="0" w:after="0" w:afterAutospacing="0"/>
        <w:textAlignment w:val="baseline"/>
        <w:rPr>
          <w:rFonts w:asciiTheme="minorHAnsi" w:hAnsiTheme="minorHAnsi" w:cstheme="minorHAnsi"/>
          <w:color w:val="222222"/>
          <w:sz w:val="28"/>
          <w:szCs w:val="28"/>
        </w:rPr>
      </w:pPr>
    </w:p>
    <w:p w:rsidR="00291C26" w:rsidRDefault="00291C2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lastRenderedPageBreak/>
        <w:t>Notice the words of Jesus as He ended the greatest sermon of all time by talking about two different paths –one leading to life &amp; the other to destruction.</w:t>
      </w:r>
    </w:p>
    <w:p w:rsidR="00291C26" w:rsidRDefault="00291C2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t>-</w:t>
      </w:r>
      <w:r w:rsidRPr="0057100F">
        <w:rPr>
          <w:rFonts w:asciiTheme="minorHAnsi" w:hAnsiTheme="minorHAnsi" w:cstheme="minorHAnsi"/>
          <w:color w:val="222222"/>
          <w:sz w:val="28"/>
          <w:szCs w:val="28"/>
          <w:highlight w:val="yellow"/>
        </w:rPr>
        <w:t>Matt. 7:13-14</w:t>
      </w:r>
    </w:p>
    <w:p w:rsidR="00291C26" w:rsidRDefault="00291C26" w:rsidP="009E5E2C">
      <w:pPr>
        <w:pStyle w:val="NormalWeb"/>
        <w:spacing w:before="0" w:beforeAutospacing="0" w:after="0" w:afterAutospacing="0"/>
        <w:textAlignment w:val="baseline"/>
        <w:rPr>
          <w:rFonts w:asciiTheme="minorHAnsi" w:hAnsiTheme="minorHAnsi" w:cstheme="minorHAnsi"/>
          <w:color w:val="222222"/>
          <w:sz w:val="28"/>
          <w:szCs w:val="28"/>
        </w:rPr>
      </w:pPr>
    </w:p>
    <w:p w:rsidR="00291C26" w:rsidRDefault="00291C2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You can call it the first clue on the map Jesus leaves us –</w:t>
      </w:r>
      <w:r w:rsidRPr="0057100F">
        <w:rPr>
          <w:rFonts w:asciiTheme="minorHAnsi" w:hAnsiTheme="minorHAnsi" w:cstheme="minorHAnsi"/>
          <w:b/>
          <w:color w:val="222222"/>
          <w:sz w:val="28"/>
          <w:szCs w:val="28"/>
        </w:rPr>
        <w:t>look for a narrow gate</w:t>
      </w:r>
      <w:r>
        <w:rPr>
          <w:rFonts w:asciiTheme="minorHAnsi" w:hAnsiTheme="minorHAnsi" w:cstheme="minorHAnsi"/>
          <w:color w:val="222222"/>
          <w:sz w:val="28"/>
          <w:szCs w:val="28"/>
        </w:rPr>
        <w:t>.</w:t>
      </w:r>
    </w:p>
    <w:p w:rsidR="00291C26" w:rsidRDefault="00291C2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It won’t be fancy or nicely decorated. This gate is the kind most people ignore. And when you walk through it you can expect a tough path. It crosses through death, but leads to life. </w:t>
      </w:r>
      <w:r w:rsidRPr="00D0312C">
        <w:rPr>
          <w:rFonts w:asciiTheme="minorHAnsi" w:hAnsiTheme="minorHAnsi" w:cstheme="minorHAnsi"/>
          <w:color w:val="222222"/>
          <w:sz w:val="28"/>
          <w:szCs w:val="28"/>
          <w:highlight w:val="yellow"/>
        </w:rPr>
        <w:t xml:space="preserve">As Dietrich </w:t>
      </w:r>
      <w:proofErr w:type="spellStart"/>
      <w:r w:rsidRPr="00D0312C">
        <w:rPr>
          <w:rFonts w:asciiTheme="minorHAnsi" w:hAnsiTheme="minorHAnsi" w:cstheme="minorHAnsi"/>
          <w:color w:val="222222"/>
          <w:sz w:val="28"/>
          <w:szCs w:val="28"/>
          <w:highlight w:val="yellow"/>
        </w:rPr>
        <w:t>Bonhoffer</w:t>
      </w:r>
      <w:proofErr w:type="spellEnd"/>
      <w:r w:rsidRPr="00D0312C">
        <w:rPr>
          <w:rFonts w:asciiTheme="minorHAnsi" w:hAnsiTheme="minorHAnsi" w:cstheme="minorHAnsi"/>
          <w:color w:val="222222"/>
          <w:sz w:val="28"/>
          <w:szCs w:val="28"/>
          <w:highlight w:val="yellow"/>
        </w:rPr>
        <w:t xml:space="preserve"> put it, “when Christ calls someone, he bids them come and die”.</w:t>
      </w:r>
    </w:p>
    <w:p w:rsidR="00F35589" w:rsidRDefault="00F35589" w:rsidP="009E5E2C">
      <w:pPr>
        <w:pStyle w:val="NormalWeb"/>
        <w:spacing w:before="0" w:beforeAutospacing="0" w:after="0" w:afterAutospacing="0"/>
        <w:textAlignment w:val="baseline"/>
        <w:rPr>
          <w:rFonts w:asciiTheme="minorHAnsi" w:hAnsiTheme="minorHAnsi" w:cstheme="minorHAnsi"/>
          <w:color w:val="222222"/>
          <w:sz w:val="28"/>
          <w:szCs w:val="28"/>
        </w:rPr>
      </w:pPr>
    </w:p>
    <w:p w:rsidR="00F35589" w:rsidRDefault="00F35589"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Death is nobody’s favorite word. This is seen in how we tiptoe around it by using nicer names.</w:t>
      </w:r>
    </w:p>
    <w:p w:rsidR="00F35589" w:rsidRDefault="00F35589"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Pr>
          <w:rFonts w:asciiTheme="minorHAnsi" w:hAnsiTheme="minorHAnsi" w:cstheme="minorHAnsi"/>
          <w:color w:val="222222"/>
          <w:sz w:val="28"/>
          <w:szCs w:val="28"/>
        </w:rPr>
        <w:tab/>
        <w:t>-Someone passed on</w:t>
      </w:r>
    </w:p>
    <w:p w:rsidR="00F35589" w:rsidRDefault="00F35589"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Pr>
          <w:rFonts w:asciiTheme="minorHAnsi" w:hAnsiTheme="minorHAnsi" w:cstheme="minorHAnsi"/>
          <w:color w:val="222222"/>
          <w:sz w:val="28"/>
          <w:szCs w:val="28"/>
        </w:rPr>
        <w:tab/>
        <w:t>-They’ve gone ahead</w:t>
      </w:r>
    </w:p>
    <w:p w:rsidR="00F35589" w:rsidRDefault="00F35589"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Pr>
          <w:rFonts w:asciiTheme="minorHAnsi" w:hAnsiTheme="minorHAnsi" w:cstheme="minorHAnsi"/>
          <w:color w:val="222222"/>
          <w:sz w:val="28"/>
          <w:szCs w:val="28"/>
        </w:rPr>
        <w:tab/>
        <w:t>-They crossed the river</w:t>
      </w:r>
    </w:p>
    <w:p w:rsidR="00F35589" w:rsidRDefault="00F35589"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Pr>
          <w:rFonts w:asciiTheme="minorHAnsi" w:hAnsiTheme="minorHAnsi" w:cstheme="minorHAnsi"/>
          <w:color w:val="222222"/>
          <w:sz w:val="28"/>
          <w:szCs w:val="28"/>
        </w:rPr>
        <w:tab/>
      </w:r>
      <w:r w:rsidR="0057100F">
        <w:rPr>
          <w:rFonts w:asciiTheme="minorHAnsi" w:hAnsiTheme="minorHAnsi" w:cstheme="minorHAnsi"/>
          <w:color w:val="222222"/>
          <w:sz w:val="28"/>
          <w:szCs w:val="28"/>
        </w:rPr>
        <w:t>-They got their wings</w:t>
      </w:r>
    </w:p>
    <w:p w:rsidR="0057100F" w:rsidRDefault="0057100F" w:rsidP="009E5E2C">
      <w:pPr>
        <w:pStyle w:val="NormalWeb"/>
        <w:spacing w:before="0" w:beforeAutospacing="0" w:after="0" w:afterAutospacing="0"/>
        <w:textAlignment w:val="baseline"/>
        <w:rPr>
          <w:rFonts w:asciiTheme="minorHAnsi" w:hAnsiTheme="minorHAnsi" w:cstheme="minorHAnsi"/>
          <w:color w:val="222222"/>
          <w:sz w:val="28"/>
          <w:szCs w:val="28"/>
        </w:rPr>
      </w:pPr>
    </w:p>
    <w:p w:rsidR="00F35589" w:rsidRDefault="00F35589"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And if polite euphemisms aren’t our thing, we try to </w:t>
      </w:r>
      <w:r w:rsidR="00E41CF6">
        <w:rPr>
          <w:rFonts w:asciiTheme="minorHAnsi" w:hAnsiTheme="minorHAnsi" w:cstheme="minorHAnsi"/>
          <w:color w:val="222222"/>
          <w:sz w:val="28"/>
          <w:szCs w:val="28"/>
        </w:rPr>
        <w:t>use more light-hearted terms:</w:t>
      </w:r>
    </w:p>
    <w:p w:rsidR="00E41CF6" w:rsidRDefault="00E41CF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Pr>
          <w:rFonts w:asciiTheme="minorHAnsi" w:hAnsiTheme="minorHAnsi" w:cstheme="minorHAnsi"/>
          <w:color w:val="222222"/>
          <w:sz w:val="28"/>
          <w:szCs w:val="28"/>
        </w:rPr>
        <w:tab/>
        <w:t>-Kicked the bucket</w:t>
      </w:r>
    </w:p>
    <w:p w:rsidR="00E41CF6" w:rsidRDefault="00E41CF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Pr>
          <w:rFonts w:asciiTheme="minorHAnsi" w:hAnsiTheme="minorHAnsi" w:cstheme="minorHAnsi"/>
          <w:color w:val="222222"/>
          <w:sz w:val="28"/>
          <w:szCs w:val="28"/>
        </w:rPr>
        <w:tab/>
        <w:t>-bought the farm</w:t>
      </w:r>
    </w:p>
    <w:p w:rsidR="00E41CF6" w:rsidRDefault="00E41CF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Pr>
          <w:rFonts w:asciiTheme="minorHAnsi" w:hAnsiTheme="minorHAnsi" w:cstheme="minorHAnsi"/>
          <w:color w:val="222222"/>
          <w:sz w:val="28"/>
          <w:szCs w:val="28"/>
        </w:rPr>
        <w:tab/>
        <w:t>-pushing up daisies</w:t>
      </w:r>
    </w:p>
    <w:p w:rsidR="00E41CF6" w:rsidRDefault="00E41CF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r>
        <w:rPr>
          <w:rFonts w:asciiTheme="minorHAnsi" w:hAnsiTheme="minorHAnsi" w:cstheme="minorHAnsi"/>
          <w:color w:val="222222"/>
          <w:sz w:val="28"/>
          <w:szCs w:val="28"/>
        </w:rPr>
        <w:tab/>
        <w:t>-croaked</w:t>
      </w:r>
    </w:p>
    <w:p w:rsidR="00E41CF6" w:rsidRDefault="00E41CF6" w:rsidP="009E5E2C">
      <w:pPr>
        <w:pStyle w:val="NormalWeb"/>
        <w:spacing w:before="0" w:beforeAutospacing="0" w:after="0" w:afterAutospacing="0"/>
        <w:textAlignment w:val="baseline"/>
        <w:rPr>
          <w:rFonts w:asciiTheme="minorHAnsi" w:hAnsiTheme="minorHAnsi" w:cstheme="minorHAnsi"/>
          <w:color w:val="222222"/>
          <w:sz w:val="28"/>
          <w:szCs w:val="28"/>
        </w:rPr>
      </w:pPr>
    </w:p>
    <w:p w:rsidR="00E41CF6" w:rsidRDefault="00E41CF6"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We either </w:t>
      </w:r>
      <w:proofErr w:type="spellStart"/>
      <w:r>
        <w:rPr>
          <w:rFonts w:asciiTheme="minorHAnsi" w:hAnsiTheme="minorHAnsi" w:cstheme="minorHAnsi"/>
          <w:color w:val="222222"/>
          <w:sz w:val="28"/>
          <w:szCs w:val="28"/>
        </w:rPr>
        <w:t>oversoften</w:t>
      </w:r>
      <w:proofErr w:type="spellEnd"/>
      <w:r>
        <w:rPr>
          <w:rFonts w:asciiTheme="minorHAnsi" w:hAnsiTheme="minorHAnsi" w:cstheme="minorHAnsi"/>
          <w:color w:val="222222"/>
          <w:sz w:val="28"/>
          <w:szCs w:val="28"/>
        </w:rPr>
        <w:t xml:space="preserve"> death or we make it into a joke, but beyond this we do everything we can to live in denial of the reality of death. </w:t>
      </w:r>
      <w:r w:rsidR="004A4573">
        <w:rPr>
          <w:rFonts w:asciiTheme="minorHAnsi" w:hAnsiTheme="minorHAnsi" w:cstheme="minorHAnsi"/>
          <w:color w:val="222222"/>
          <w:sz w:val="28"/>
          <w:szCs w:val="28"/>
        </w:rPr>
        <w:t>Even so, Jesus urges us to die. Not a physical death, of course, but to die to ourselves.</w:t>
      </w:r>
    </w:p>
    <w:p w:rsidR="004A4573" w:rsidRDefault="004A4573" w:rsidP="009E5E2C">
      <w:pPr>
        <w:pStyle w:val="NormalWeb"/>
        <w:spacing w:before="0" w:beforeAutospacing="0" w:after="0" w:afterAutospacing="0"/>
        <w:textAlignment w:val="baseline"/>
        <w:rPr>
          <w:rFonts w:asciiTheme="minorHAnsi" w:hAnsiTheme="minorHAnsi" w:cstheme="minorHAnsi"/>
          <w:color w:val="222222"/>
          <w:sz w:val="28"/>
          <w:szCs w:val="28"/>
        </w:rPr>
      </w:pPr>
    </w:p>
    <w:p w:rsidR="004A4573" w:rsidRDefault="004A4573" w:rsidP="009E5E2C">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This is </w:t>
      </w:r>
      <w:r w:rsidRPr="0057100F">
        <w:rPr>
          <w:rFonts w:asciiTheme="minorHAnsi" w:hAnsiTheme="minorHAnsi" w:cstheme="minorHAnsi"/>
          <w:color w:val="222222"/>
          <w:sz w:val="28"/>
          <w:szCs w:val="28"/>
          <w:u w:val="single"/>
        </w:rPr>
        <w:t>countercultural</w:t>
      </w:r>
      <w:r>
        <w:rPr>
          <w:rFonts w:asciiTheme="minorHAnsi" w:hAnsiTheme="minorHAnsi" w:cstheme="minorHAnsi"/>
          <w:color w:val="222222"/>
          <w:sz w:val="28"/>
          <w:szCs w:val="28"/>
        </w:rPr>
        <w:t xml:space="preserve"> because our culture is all about celebrating self, finding more life for self. For most of us, we start out life heading down the road of living for self instead of dying to self. And after spending years on the wrong road it is difficult to admit we’ve made the wrong choice. We’re too invested in self. </w:t>
      </w:r>
    </w:p>
    <w:p w:rsidR="004A4573" w:rsidRDefault="004A4573" w:rsidP="009E5E2C">
      <w:pPr>
        <w:pStyle w:val="NormalWeb"/>
        <w:spacing w:before="0" w:beforeAutospacing="0" w:after="0" w:afterAutospacing="0"/>
        <w:textAlignment w:val="baseline"/>
        <w:rPr>
          <w:rFonts w:asciiTheme="minorHAnsi" w:hAnsiTheme="minorHAnsi" w:cstheme="minorHAnsi"/>
          <w:color w:val="222222"/>
          <w:sz w:val="28"/>
          <w:szCs w:val="28"/>
        </w:rPr>
      </w:pPr>
    </w:p>
    <w:p w:rsidR="00861A1A" w:rsidRDefault="004A4573" w:rsidP="00416BDF">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So, how to we die to ourselves?</w:t>
      </w:r>
    </w:p>
    <w:p w:rsidR="00861A1A" w:rsidRDefault="00861A1A" w:rsidP="00416BDF">
      <w:pPr>
        <w:pStyle w:val="NormalWeb"/>
        <w:spacing w:before="0" w:beforeAutospacing="0" w:after="0" w:afterAutospacing="0"/>
        <w:textAlignment w:val="baseline"/>
        <w:rPr>
          <w:rFonts w:asciiTheme="minorHAnsi" w:hAnsiTheme="minorHAnsi" w:cstheme="minorHAnsi"/>
          <w:color w:val="222222"/>
          <w:sz w:val="28"/>
          <w:szCs w:val="28"/>
        </w:rPr>
      </w:pPr>
    </w:p>
    <w:p w:rsidR="00861A1A" w:rsidRDefault="00861A1A" w:rsidP="00416BDF">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This series of lessons has been like a treasure hunt, if you will, where we’ve been following Jesus through His teachings. We’ve seen how He turns the world’s views </w:t>
      </w:r>
      <w:r>
        <w:rPr>
          <w:rFonts w:asciiTheme="minorHAnsi" w:hAnsiTheme="minorHAnsi" w:cstheme="minorHAnsi"/>
          <w:color w:val="222222"/>
          <w:sz w:val="28"/>
          <w:szCs w:val="28"/>
        </w:rPr>
        <w:lastRenderedPageBreak/>
        <w:t xml:space="preserve">inside out and upside down. His teaching goes against the grain of how we typically think, and we realize that to follow Jesus </w:t>
      </w:r>
      <w:r w:rsidRPr="00D0312C">
        <w:rPr>
          <w:rFonts w:asciiTheme="minorHAnsi" w:hAnsiTheme="minorHAnsi" w:cstheme="minorHAnsi"/>
          <w:b/>
          <w:color w:val="222222"/>
          <w:sz w:val="28"/>
          <w:szCs w:val="28"/>
          <w:u w:val="single"/>
        </w:rPr>
        <w:t>we must retrain</w:t>
      </w:r>
      <w:r w:rsidR="00576817" w:rsidRPr="00D0312C">
        <w:rPr>
          <w:rFonts w:asciiTheme="minorHAnsi" w:hAnsiTheme="minorHAnsi" w:cstheme="minorHAnsi"/>
          <w:b/>
          <w:color w:val="222222"/>
          <w:sz w:val="28"/>
          <w:szCs w:val="28"/>
          <w:u w:val="single"/>
        </w:rPr>
        <w:t xml:space="preserve"> our minds to see things through a different lens</w:t>
      </w:r>
      <w:r w:rsidR="00576817">
        <w:rPr>
          <w:rFonts w:asciiTheme="minorHAnsi" w:hAnsiTheme="minorHAnsi" w:cstheme="minorHAnsi"/>
          <w:color w:val="222222"/>
          <w:sz w:val="28"/>
          <w:szCs w:val="28"/>
        </w:rPr>
        <w:t>. The key to thinking this way is a willingness to give up old ways, which never would have worked anyway.</w:t>
      </w:r>
    </w:p>
    <w:p w:rsidR="00576817" w:rsidRDefault="00576817" w:rsidP="00416BDF">
      <w:pPr>
        <w:pStyle w:val="NormalWeb"/>
        <w:spacing w:before="0" w:beforeAutospacing="0" w:after="0" w:afterAutospacing="0"/>
        <w:textAlignment w:val="baseline"/>
        <w:rPr>
          <w:rFonts w:asciiTheme="minorHAnsi" w:hAnsiTheme="minorHAnsi" w:cstheme="minorHAnsi"/>
          <w:color w:val="222222"/>
          <w:sz w:val="28"/>
          <w:szCs w:val="28"/>
        </w:rPr>
      </w:pPr>
    </w:p>
    <w:p w:rsidR="00DE1580" w:rsidRDefault="00576817" w:rsidP="00416BDF">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Nobody is saying this is easy. The disciples found it difficult too. It is hard to break free from a lifetime of teaching and training. The journey to the end of self requires a completely different way of looking at this world. </w:t>
      </w:r>
    </w:p>
    <w:p w:rsidR="00DE1580" w:rsidRDefault="00DE1580" w:rsidP="00416BDF">
      <w:pPr>
        <w:pStyle w:val="NormalWeb"/>
        <w:spacing w:before="0" w:beforeAutospacing="0" w:after="0" w:afterAutospacing="0"/>
        <w:textAlignment w:val="baseline"/>
        <w:rPr>
          <w:rFonts w:asciiTheme="minorHAnsi" w:hAnsiTheme="minorHAnsi" w:cstheme="minorHAnsi"/>
          <w:color w:val="222222"/>
          <w:sz w:val="28"/>
          <w:szCs w:val="28"/>
        </w:rPr>
      </w:pPr>
    </w:p>
    <w:p w:rsidR="00576817" w:rsidRDefault="00576817" w:rsidP="00416BDF">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For the disciples, it ultimately came down to a question of life versus death. They had to decide if they were going to live for themselves or die to themselves. It’s the same choice Jesus asks of us. </w:t>
      </w:r>
    </w:p>
    <w:p w:rsidR="00576817" w:rsidRDefault="00576817" w:rsidP="00416BDF">
      <w:pPr>
        <w:pStyle w:val="NormalWeb"/>
        <w:spacing w:before="0" w:beforeAutospacing="0" w:after="0" w:afterAutospacing="0"/>
        <w:textAlignment w:val="baseline"/>
        <w:rPr>
          <w:rFonts w:asciiTheme="minorHAnsi" w:hAnsiTheme="minorHAnsi" w:cstheme="minorHAnsi"/>
          <w:color w:val="222222"/>
          <w:sz w:val="28"/>
          <w:szCs w:val="28"/>
        </w:rPr>
      </w:pPr>
    </w:p>
    <w:p w:rsidR="00576817" w:rsidRDefault="00576817" w:rsidP="00416BDF">
      <w:pPr>
        <w:pStyle w:val="NormalWeb"/>
        <w:spacing w:before="0" w:beforeAutospacing="0" w:after="0" w:afterAutospacing="0"/>
        <w:textAlignment w:val="baseline"/>
        <w:rPr>
          <w:rFonts w:asciiTheme="minorHAnsi" w:hAnsiTheme="minorHAnsi" w:cstheme="minorHAnsi"/>
          <w:color w:val="222222"/>
          <w:sz w:val="28"/>
          <w:szCs w:val="28"/>
        </w:rPr>
      </w:pPr>
      <w:r w:rsidRPr="00DE1580">
        <w:rPr>
          <w:rFonts w:asciiTheme="minorHAnsi" w:hAnsiTheme="minorHAnsi" w:cstheme="minorHAnsi"/>
          <w:color w:val="222222"/>
          <w:sz w:val="28"/>
          <w:szCs w:val="28"/>
          <w:highlight w:val="yellow"/>
        </w:rPr>
        <w:t>Matt.16:24-26</w:t>
      </w:r>
    </w:p>
    <w:p w:rsidR="00576817" w:rsidRDefault="00576817" w:rsidP="00416BDF">
      <w:pPr>
        <w:pStyle w:val="NormalWeb"/>
        <w:spacing w:before="0" w:beforeAutospacing="0" w:after="0" w:afterAutospacing="0"/>
        <w:textAlignment w:val="baseline"/>
        <w:rPr>
          <w:rFonts w:asciiTheme="minorHAnsi" w:hAnsiTheme="minorHAnsi" w:cstheme="minorHAnsi"/>
          <w:color w:val="222222"/>
          <w:sz w:val="28"/>
          <w:szCs w:val="28"/>
        </w:rPr>
      </w:pPr>
    </w:p>
    <w:p w:rsidR="00576817" w:rsidRDefault="00576817" w:rsidP="00416BDF">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The map leading to the treasure offered by Jesus offers some challenging clues:</w:t>
      </w:r>
    </w:p>
    <w:p w:rsidR="00576817" w:rsidRDefault="00576817" w:rsidP="00576817">
      <w:pPr>
        <w:pStyle w:val="NormalWeb"/>
        <w:numPr>
          <w:ilvl w:val="0"/>
          <w:numId w:val="6"/>
        </w:numPr>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Deny yourself</w:t>
      </w:r>
    </w:p>
    <w:p w:rsidR="00576817" w:rsidRDefault="00576817" w:rsidP="00576817">
      <w:pPr>
        <w:pStyle w:val="NormalWeb"/>
        <w:numPr>
          <w:ilvl w:val="0"/>
          <w:numId w:val="6"/>
        </w:numPr>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Pick up your cross</w:t>
      </w:r>
    </w:p>
    <w:p w:rsidR="00576817" w:rsidRDefault="00576817" w:rsidP="00576817">
      <w:pPr>
        <w:pStyle w:val="NormalWeb"/>
        <w:numPr>
          <w:ilvl w:val="0"/>
          <w:numId w:val="6"/>
        </w:numPr>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Follow Him</w:t>
      </w:r>
    </w:p>
    <w:p w:rsidR="00576817" w:rsidRDefault="00576817" w:rsidP="00576817">
      <w:pPr>
        <w:pStyle w:val="NormalWeb"/>
        <w:numPr>
          <w:ilvl w:val="0"/>
          <w:numId w:val="6"/>
        </w:numPr>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Prepare to die</w:t>
      </w:r>
    </w:p>
    <w:p w:rsidR="00576817" w:rsidRDefault="00576817" w:rsidP="00576817">
      <w:pPr>
        <w:pStyle w:val="NormalWeb"/>
        <w:spacing w:before="0" w:beforeAutospacing="0" w:after="0" w:afterAutospacing="0"/>
        <w:textAlignment w:val="baseline"/>
        <w:rPr>
          <w:rFonts w:asciiTheme="minorHAnsi" w:hAnsiTheme="minorHAnsi" w:cstheme="minorHAnsi"/>
          <w:color w:val="222222"/>
          <w:sz w:val="28"/>
          <w:szCs w:val="28"/>
        </w:rPr>
      </w:pPr>
    </w:p>
    <w:p w:rsidR="00576817" w:rsidRPr="00DE1580" w:rsidRDefault="00576817" w:rsidP="00576817">
      <w:pPr>
        <w:pStyle w:val="NormalWeb"/>
        <w:spacing w:before="0" w:beforeAutospacing="0" w:after="0" w:afterAutospacing="0"/>
        <w:textAlignment w:val="baseline"/>
        <w:rPr>
          <w:rFonts w:asciiTheme="minorHAnsi" w:hAnsiTheme="minorHAnsi" w:cstheme="minorHAnsi"/>
          <w:b/>
          <w:color w:val="222222"/>
          <w:sz w:val="28"/>
          <w:szCs w:val="28"/>
        </w:rPr>
      </w:pPr>
      <w:r>
        <w:rPr>
          <w:rFonts w:asciiTheme="minorHAnsi" w:hAnsiTheme="minorHAnsi" w:cstheme="minorHAnsi"/>
          <w:color w:val="222222"/>
          <w:sz w:val="28"/>
          <w:szCs w:val="28"/>
        </w:rPr>
        <w:t xml:space="preserve">Not the most enticing travel plan is it? But that is the reason the treasure is so elusive and so few seek it. </w:t>
      </w:r>
      <w:r w:rsidR="006C37ED">
        <w:rPr>
          <w:rFonts w:asciiTheme="minorHAnsi" w:hAnsiTheme="minorHAnsi" w:cstheme="minorHAnsi"/>
          <w:color w:val="222222"/>
          <w:sz w:val="28"/>
          <w:szCs w:val="28"/>
        </w:rPr>
        <w:t xml:space="preserve">The great paradox is that </w:t>
      </w:r>
      <w:r w:rsidR="006C37ED" w:rsidRPr="00DE1580">
        <w:rPr>
          <w:rFonts w:asciiTheme="minorHAnsi" w:hAnsiTheme="minorHAnsi" w:cstheme="minorHAnsi"/>
          <w:b/>
          <w:color w:val="222222"/>
          <w:sz w:val="28"/>
          <w:szCs w:val="28"/>
        </w:rPr>
        <w:t xml:space="preserve">dying to self leads to the one true life. </w:t>
      </w:r>
    </w:p>
    <w:p w:rsidR="006C37ED" w:rsidRDefault="006C37ED" w:rsidP="00576817">
      <w:pPr>
        <w:pStyle w:val="NormalWeb"/>
        <w:spacing w:before="0" w:beforeAutospacing="0" w:after="0" w:afterAutospacing="0"/>
        <w:textAlignment w:val="baseline"/>
        <w:rPr>
          <w:rFonts w:asciiTheme="minorHAnsi" w:hAnsiTheme="minorHAnsi" w:cstheme="minorHAnsi"/>
          <w:color w:val="222222"/>
          <w:sz w:val="28"/>
          <w:szCs w:val="28"/>
        </w:rPr>
      </w:pPr>
    </w:p>
    <w:p w:rsidR="006C37ED" w:rsidRDefault="006C37ED" w:rsidP="00576817">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All through the gospels, Jesus offers His life as an example of His teaching. One of the most striking examples of getting to the end of ourselves is recorded in </w:t>
      </w:r>
      <w:proofErr w:type="spellStart"/>
      <w:r w:rsidRPr="00DE1580">
        <w:rPr>
          <w:rFonts w:asciiTheme="minorHAnsi" w:hAnsiTheme="minorHAnsi" w:cstheme="minorHAnsi"/>
          <w:color w:val="222222"/>
          <w:sz w:val="28"/>
          <w:szCs w:val="28"/>
          <w:highlight w:val="yellow"/>
        </w:rPr>
        <w:t>Jn</w:t>
      </w:r>
      <w:proofErr w:type="spellEnd"/>
      <w:r w:rsidRPr="00DE1580">
        <w:rPr>
          <w:rFonts w:asciiTheme="minorHAnsi" w:hAnsiTheme="minorHAnsi" w:cstheme="minorHAnsi"/>
          <w:color w:val="222222"/>
          <w:sz w:val="28"/>
          <w:szCs w:val="28"/>
          <w:highlight w:val="yellow"/>
        </w:rPr>
        <w:t xml:space="preserve"> 13</w:t>
      </w:r>
      <w:r>
        <w:rPr>
          <w:rFonts w:asciiTheme="minorHAnsi" w:hAnsiTheme="minorHAnsi" w:cstheme="minorHAnsi"/>
          <w:color w:val="222222"/>
          <w:sz w:val="28"/>
          <w:szCs w:val="28"/>
        </w:rPr>
        <w:t>.</w:t>
      </w:r>
    </w:p>
    <w:p w:rsidR="006C37ED" w:rsidRDefault="006C37ED" w:rsidP="00576817">
      <w:pPr>
        <w:pStyle w:val="NormalWeb"/>
        <w:spacing w:before="0" w:beforeAutospacing="0" w:after="0" w:afterAutospacing="0"/>
        <w:textAlignment w:val="baseline"/>
        <w:rPr>
          <w:rFonts w:asciiTheme="minorHAnsi" w:hAnsiTheme="minorHAnsi" w:cstheme="minorHAnsi"/>
          <w:color w:val="222222"/>
          <w:sz w:val="28"/>
          <w:szCs w:val="28"/>
        </w:rPr>
      </w:pPr>
    </w:p>
    <w:p w:rsidR="006C37ED" w:rsidRDefault="006C37ED" w:rsidP="00576817">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In this narrative, we are able to open the door into the upper room where Jesus sits with His 12 disciples. </w:t>
      </w:r>
      <w:r w:rsidR="00421225">
        <w:rPr>
          <w:rFonts w:asciiTheme="minorHAnsi" w:hAnsiTheme="minorHAnsi" w:cstheme="minorHAnsi"/>
          <w:color w:val="222222"/>
          <w:sz w:val="28"/>
          <w:szCs w:val="28"/>
        </w:rPr>
        <w:t xml:space="preserve">It was only recently that these disciples argued among themselves about who would be the greatest in the kingdom of God. Three years down the path with Jesus, and they still fail to understand the central idea Jesus had been showing them. </w:t>
      </w:r>
    </w:p>
    <w:p w:rsidR="00421225" w:rsidRDefault="00421225" w:rsidP="00576817">
      <w:pPr>
        <w:pStyle w:val="NormalWeb"/>
        <w:spacing w:before="0" w:beforeAutospacing="0" w:after="0" w:afterAutospacing="0"/>
        <w:textAlignment w:val="baseline"/>
        <w:rPr>
          <w:rFonts w:asciiTheme="minorHAnsi" w:hAnsiTheme="minorHAnsi" w:cstheme="minorHAnsi"/>
          <w:color w:val="222222"/>
          <w:sz w:val="28"/>
          <w:szCs w:val="28"/>
        </w:rPr>
      </w:pPr>
    </w:p>
    <w:p w:rsidR="005E1961" w:rsidRDefault="00421225" w:rsidP="00576817">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On this occasion, Jesus doesn’t lecture them. Instead</w:t>
      </w:r>
      <w:r w:rsidR="005E1961">
        <w:rPr>
          <w:rFonts w:asciiTheme="minorHAnsi" w:hAnsiTheme="minorHAnsi" w:cstheme="minorHAnsi"/>
          <w:color w:val="222222"/>
          <w:sz w:val="28"/>
          <w:szCs w:val="28"/>
        </w:rPr>
        <w:t>,</w:t>
      </w:r>
      <w:r>
        <w:rPr>
          <w:rFonts w:asciiTheme="minorHAnsi" w:hAnsiTheme="minorHAnsi" w:cstheme="minorHAnsi"/>
          <w:color w:val="222222"/>
          <w:sz w:val="28"/>
          <w:szCs w:val="28"/>
        </w:rPr>
        <w:t xml:space="preserve"> He </w:t>
      </w:r>
      <w:r w:rsidR="005E1961">
        <w:rPr>
          <w:rFonts w:asciiTheme="minorHAnsi" w:hAnsiTheme="minorHAnsi" w:cstheme="minorHAnsi"/>
          <w:color w:val="222222"/>
          <w:sz w:val="28"/>
          <w:szCs w:val="28"/>
        </w:rPr>
        <w:t xml:space="preserve">does something much more powerful when He </w:t>
      </w:r>
      <w:r>
        <w:rPr>
          <w:rFonts w:asciiTheme="minorHAnsi" w:hAnsiTheme="minorHAnsi" w:cstheme="minorHAnsi"/>
          <w:color w:val="222222"/>
          <w:sz w:val="28"/>
          <w:szCs w:val="28"/>
        </w:rPr>
        <w:t xml:space="preserve">picks up a </w:t>
      </w:r>
      <w:r w:rsidRPr="00DE1580">
        <w:rPr>
          <w:rFonts w:asciiTheme="minorHAnsi" w:hAnsiTheme="minorHAnsi" w:cstheme="minorHAnsi"/>
          <w:color w:val="222222"/>
          <w:sz w:val="28"/>
          <w:szCs w:val="28"/>
          <w:u w:val="single"/>
        </w:rPr>
        <w:t>towel</w:t>
      </w:r>
      <w:r>
        <w:rPr>
          <w:rFonts w:asciiTheme="minorHAnsi" w:hAnsiTheme="minorHAnsi" w:cstheme="minorHAnsi"/>
          <w:color w:val="222222"/>
          <w:sz w:val="28"/>
          <w:szCs w:val="28"/>
        </w:rPr>
        <w:t xml:space="preserve"> and begins to wash their feet.</w:t>
      </w:r>
      <w:r w:rsidR="005E1961">
        <w:rPr>
          <w:rFonts w:asciiTheme="minorHAnsi" w:hAnsiTheme="minorHAnsi" w:cstheme="minorHAnsi"/>
          <w:color w:val="222222"/>
          <w:sz w:val="28"/>
          <w:szCs w:val="28"/>
        </w:rPr>
        <w:t xml:space="preserve"> Again, </w:t>
      </w:r>
      <w:r w:rsidR="005E1961">
        <w:rPr>
          <w:rFonts w:asciiTheme="minorHAnsi" w:hAnsiTheme="minorHAnsi" w:cstheme="minorHAnsi"/>
          <w:color w:val="222222"/>
          <w:sz w:val="28"/>
          <w:szCs w:val="28"/>
        </w:rPr>
        <w:lastRenderedPageBreak/>
        <w:t xml:space="preserve">this was countercultural. It wasn’t normal for an influential rabbi to humble himself and wash another man’s feet. </w:t>
      </w:r>
    </w:p>
    <w:p w:rsidR="005E1961" w:rsidRDefault="005E1961" w:rsidP="00576817">
      <w:pPr>
        <w:pStyle w:val="NormalWeb"/>
        <w:spacing w:before="0" w:beforeAutospacing="0" w:after="0" w:afterAutospacing="0"/>
        <w:textAlignment w:val="baseline"/>
        <w:rPr>
          <w:rFonts w:asciiTheme="minorHAnsi" w:hAnsiTheme="minorHAnsi" w:cstheme="minorHAnsi"/>
          <w:color w:val="222222"/>
          <w:sz w:val="28"/>
          <w:szCs w:val="28"/>
        </w:rPr>
      </w:pPr>
    </w:p>
    <w:p w:rsidR="00730CAC" w:rsidRDefault="00730CAC" w:rsidP="00576817">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John also tells us that Jesus knew that the Father had given all things into His hands, and that He had come from God and was going to God (</w:t>
      </w:r>
      <w:r w:rsidRPr="00DE1580">
        <w:rPr>
          <w:rFonts w:asciiTheme="minorHAnsi" w:hAnsiTheme="minorHAnsi" w:cstheme="minorHAnsi"/>
          <w:color w:val="222222"/>
          <w:sz w:val="28"/>
          <w:szCs w:val="28"/>
          <w:highlight w:val="yellow"/>
        </w:rPr>
        <w:t>Jn.13:3</w:t>
      </w:r>
      <w:r>
        <w:rPr>
          <w:rFonts w:asciiTheme="minorHAnsi" w:hAnsiTheme="minorHAnsi" w:cstheme="minorHAnsi"/>
          <w:color w:val="222222"/>
          <w:sz w:val="28"/>
          <w:szCs w:val="28"/>
        </w:rPr>
        <w:t>).</w:t>
      </w:r>
    </w:p>
    <w:p w:rsidR="00DE1580" w:rsidRDefault="00DE1580" w:rsidP="00576817">
      <w:pPr>
        <w:pStyle w:val="NormalWeb"/>
        <w:spacing w:before="0" w:beforeAutospacing="0" w:after="0" w:afterAutospacing="0"/>
        <w:textAlignment w:val="baseline"/>
        <w:rPr>
          <w:rFonts w:asciiTheme="minorHAnsi" w:hAnsiTheme="minorHAnsi" w:cstheme="minorHAnsi"/>
          <w:color w:val="222222"/>
          <w:sz w:val="28"/>
          <w:szCs w:val="28"/>
        </w:rPr>
      </w:pPr>
    </w:p>
    <w:p w:rsidR="00730CAC" w:rsidRDefault="00730CAC" w:rsidP="00576817">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Perhaps this means that Jesus fully understood His divine identity. He knew He was God, and He knew that all power in heaven and earth was His to command. And with this understanding He </w:t>
      </w:r>
      <w:r w:rsidRPr="00DE1580">
        <w:rPr>
          <w:rFonts w:asciiTheme="minorHAnsi" w:hAnsiTheme="minorHAnsi" w:cstheme="minorHAnsi"/>
          <w:b/>
          <w:color w:val="222222"/>
          <w:sz w:val="28"/>
          <w:szCs w:val="28"/>
          <w:u w:val="single"/>
        </w:rPr>
        <w:t>allowed Himself</w:t>
      </w:r>
      <w:r>
        <w:rPr>
          <w:rFonts w:asciiTheme="minorHAnsi" w:hAnsiTheme="minorHAnsi" w:cstheme="minorHAnsi"/>
          <w:color w:val="222222"/>
          <w:sz w:val="28"/>
          <w:szCs w:val="28"/>
        </w:rPr>
        <w:t xml:space="preserve"> to be betrayed, beaten, mocked, falsely accused, and crucified. </w:t>
      </w:r>
    </w:p>
    <w:p w:rsidR="00730CAC" w:rsidRDefault="00730CAC" w:rsidP="00576817">
      <w:pPr>
        <w:pStyle w:val="NormalWeb"/>
        <w:spacing w:before="0" w:beforeAutospacing="0" w:after="0" w:afterAutospacing="0"/>
        <w:textAlignment w:val="baseline"/>
        <w:rPr>
          <w:rFonts w:asciiTheme="minorHAnsi" w:hAnsiTheme="minorHAnsi" w:cstheme="minorHAnsi"/>
          <w:color w:val="222222"/>
          <w:sz w:val="28"/>
          <w:szCs w:val="28"/>
        </w:rPr>
      </w:pPr>
    </w:p>
    <w:p w:rsidR="00730CAC" w:rsidRDefault="00730CAC" w:rsidP="00576817">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It is mind-blowing as we step inside the room to see Jesus surrounded by 12 men he loves and has taught for 3 years, and who will now abandon Him at the first sign of danger. </w:t>
      </w:r>
    </w:p>
    <w:p w:rsidR="00421225" w:rsidRDefault="00730CAC" w:rsidP="00730CAC">
      <w:pPr>
        <w:pStyle w:val="NormalWeb"/>
        <w:numPr>
          <w:ilvl w:val="0"/>
          <w:numId w:val="7"/>
        </w:numPr>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Judas will sell Him out for a few coins</w:t>
      </w:r>
    </w:p>
    <w:p w:rsidR="00730CAC" w:rsidRDefault="00730CAC" w:rsidP="00730CAC">
      <w:pPr>
        <w:pStyle w:val="NormalWeb"/>
        <w:numPr>
          <w:ilvl w:val="0"/>
          <w:numId w:val="7"/>
        </w:numPr>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Peter will deny any knowledge </w:t>
      </w:r>
      <w:r w:rsidR="009E0C22">
        <w:rPr>
          <w:rFonts w:asciiTheme="minorHAnsi" w:hAnsiTheme="minorHAnsi" w:cstheme="minorHAnsi"/>
          <w:color w:val="222222"/>
          <w:sz w:val="28"/>
          <w:szCs w:val="28"/>
        </w:rPr>
        <w:t>of knowing Him after declaring He was the Son of God</w:t>
      </w:r>
    </w:p>
    <w:p w:rsidR="009E0C22" w:rsidRDefault="009E0C22" w:rsidP="00730CAC">
      <w:pPr>
        <w:pStyle w:val="NormalWeb"/>
        <w:numPr>
          <w:ilvl w:val="0"/>
          <w:numId w:val="7"/>
        </w:numPr>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Only John &amp; a few women follow Him to His execution</w:t>
      </w:r>
    </w:p>
    <w:p w:rsidR="009E0C22" w:rsidRDefault="009E0C22" w:rsidP="009E0C22">
      <w:pPr>
        <w:pStyle w:val="NormalWeb"/>
        <w:spacing w:before="0" w:beforeAutospacing="0" w:after="0" w:afterAutospacing="0"/>
        <w:textAlignment w:val="baseline"/>
        <w:rPr>
          <w:rFonts w:asciiTheme="minorHAnsi" w:hAnsiTheme="minorHAnsi" w:cstheme="minorHAnsi"/>
          <w:color w:val="222222"/>
          <w:sz w:val="28"/>
          <w:szCs w:val="28"/>
        </w:rPr>
      </w:pPr>
    </w:p>
    <w:p w:rsidR="009E0C22" w:rsidRDefault="009E0C22"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Jesus knew all of this would happen, and still, He took a towel and washed the feet of the disciples. Jesus was at the end of His ministry, the end of His earthly life, but He knew He was at the beginning of something that changed everything. </w:t>
      </w:r>
    </w:p>
    <w:p w:rsidR="009E0C22" w:rsidRDefault="009E0C22" w:rsidP="009E0C22">
      <w:pPr>
        <w:pStyle w:val="NormalWeb"/>
        <w:spacing w:before="0" w:beforeAutospacing="0" w:after="0" w:afterAutospacing="0"/>
        <w:textAlignment w:val="baseline"/>
        <w:rPr>
          <w:rFonts w:asciiTheme="minorHAnsi" w:hAnsiTheme="minorHAnsi" w:cstheme="minorHAnsi"/>
          <w:color w:val="222222"/>
          <w:sz w:val="28"/>
          <w:szCs w:val="28"/>
        </w:rPr>
      </w:pPr>
    </w:p>
    <w:p w:rsidR="001C5BE8" w:rsidRDefault="009E0C22" w:rsidP="009E0C22">
      <w:pPr>
        <w:pStyle w:val="NormalWeb"/>
        <w:spacing w:before="0" w:beforeAutospacing="0" w:after="0" w:afterAutospacing="0"/>
        <w:textAlignment w:val="baseline"/>
        <w:rPr>
          <w:rFonts w:asciiTheme="minorHAnsi" w:hAnsiTheme="minorHAnsi" w:cstheme="minorHAnsi"/>
          <w:color w:val="222222"/>
          <w:sz w:val="28"/>
          <w:szCs w:val="28"/>
        </w:rPr>
      </w:pPr>
      <w:r w:rsidRPr="00DE1580">
        <w:rPr>
          <w:rFonts w:asciiTheme="minorHAnsi" w:hAnsiTheme="minorHAnsi" w:cstheme="minorHAnsi"/>
          <w:b/>
          <w:color w:val="222222"/>
          <w:sz w:val="28"/>
          <w:szCs w:val="28"/>
        </w:rPr>
        <w:t>At the end of death and suffering and sacrifice comes the beginning of resurrection.</w:t>
      </w:r>
      <w:r>
        <w:rPr>
          <w:rFonts w:asciiTheme="minorHAnsi" w:hAnsiTheme="minorHAnsi" w:cstheme="minorHAnsi"/>
          <w:color w:val="222222"/>
          <w:sz w:val="28"/>
          <w:szCs w:val="28"/>
        </w:rPr>
        <w:t xml:space="preserve"> Jesus washed feet at the very moment when He might have been</w:t>
      </w:r>
      <w:r w:rsidR="001C5BE8">
        <w:rPr>
          <w:rFonts w:asciiTheme="minorHAnsi" w:hAnsiTheme="minorHAnsi" w:cstheme="minorHAnsi"/>
          <w:color w:val="222222"/>
          <w:sz w:val="28"/>
          <w:szCs w:val="28"/>
        </w:rPr>
        <w:t xml:space="preserve"> caught up in His own problems! </w:t>
      </w:r>
      <w:r>
        <w:rPr>
          <w:rFonts w:asciiTheme="minorHAnsi" w:hAnsiTheme="minorHAnsi" w:cstheme="minorHAnsi"/>
          <w:color w:val="222222"/>
          <w:sz w:val="28"/>
          <w:szCs w:val="28"/>
        </w:rPr>
        <w:t xml:space="preserve">It is inherently human to focus on ourselves. It’s how we are. Jesus teaches us to deny ourselves, </w:t>
      </w:r>
      <w:r w:rsidRPr="00DE1580">
        <w:rPr>
          <w:rFonts w:asciiTheme="minorHAnsi" w:hAnsiTheme="minorHAnsi" w:cstheme="minorHAnsi"/>
          <w:color w:val="222222"/>
          <w:sz w:val="28"/>
          <w:szCs w:val="28"/>
          <w:u w:val="single"/>
        </w:rPr>
        <w:t>to die to ourselves</w:t>
      </w:r>
      <w:r w:rsidR="001C5BE8">
        <w:rPr>
          <w:rFonts w:asciiTheme="minorHAnsi" w:hAnsiTheme="minorHAnsi" w:cstheme="minorHAnsi"/>
          <w:color w:val="222222"/>
          <w:sz w:val="28"/>
          <w:szCs w:val="28"/>
        </w:rPr>
        <w:t xml:space="preserve">. </w:t>
      </w:r>
    </w:p>
    <w:p w:rsidR="001C5BE8" w:rsidRDefault="001C5BE8" w:rsidP="009E0C22">
      <w:pPr>
        <w:pStyle w:val="NormalWeb"/>
        <w:spacing w:before="0" w:beforeAutospacing="0" w:after="0" w:afterAutospacing="0"/>
        <w:textAlignment w:val="baseline"/>
        <w:rPr>
          <w:rFonts w:asciiTheme="minorHAnsi" w:hAnsiTheme="minorHAnsi" w:cstheme="minorHAnsi"/>
          <w:color w:val="222222"/>
          <w:sz w:val="28"/>
          <w:szCs w:val="28"/>
        </w:rPr>
      </w:pPr>
    </w:p>
    <w:p w:rsidR="001C5BE8" w:rsidRPr="001C5BE8" w:rsidRDefault="001C5BE8"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When He finishes washing the disciples’ feet, He tells them that they should wash one another’s feet (</w:t>
      </w:r>
      <w:r w:rsidRPr="00DE1580">
        <w:rPr>
          <w:rFonts w:asciiTheme="minorHAnsi" w:hAnsiTheme="minorHAnsi" w:cstheme="minorHAnsi"/>
          <w:color w:val="222222"/>
          <w:sz w:val="28"/>
          <w:szCs w:val="28"/>
          <w:highlight w:val="yellow"/>
        </w:rPr>
        <w:t>Jn.13:14</w:t>
      </w:r>
      <w:r>
        <w:rPr>
          <w:rFonts w:asciiTheme="minorHAnsi" w:hAnsiTheme="minorHAnsi" w:cstheme="minorHAnsi"/>
          <w:color w:val="222222"/>
          <w:sz w:val="28"/>
          <w:szCs w:val="28"/>
        </w:rPr>
        <w:t xml:space="preserve">). The verb for </w:t>
      </w:r>
      <w:r w:rsidRPr="001C5BE8">
        <w:rPr>
          <w:rFonts w:asciiTheme="minorHAnsi" w:hAnsiTheme="minorHAnsi" w:cstheme="minorHAnsi"/>
          <w:b/>
          <w:i/>
          <w:color w:val="222222"/>
          <w:sz w:val="28"/>
          <w:szCs w:val="28"/>
        </w:rPr>
        <w:t>wash</w:t>
      </w:r>
      <w:r>
        <w:rPr>
          <w:rFonts w:asciiTheme="minorHAnsi" w:hAnsiTheme="minorHAnsi" w:cstheme="minorHAnsi"/>
          <w:color w:val="222222"/>
          <w:sz w:val="28"/>
          <w:szCs w:val="28"/>
        </w:rPr>
        <w:t xml:space="preserve"> indicates ongoing and continual action. Jesus isn’t saying to do this as an exercise today. He’s saying do it from now on. </w:t>
      </w:r>
      <w:r w:rsidR="00B43567">
        <w:rPr>
          <w:rFonts w:asciiTheme="minorHAnsi" w:hAnsiTheme="minorHAnsi" w:cstheme="minorHAnsi"/>
          <w:color w:val="222222"/>
          <w:sz w:val="28"/>
          <w:szCs w:val="28"/>
        </w:rPr>
        <w:t xml:space="preserve">He calls on them to come to the end of themselves every day and in every relationship. </w:t>
      </w:r>
    </w:p>
    <w:p w:rsidR="001C5BE8" w:rsidRDefault="001C5BE8" w:rsidP="009E0C22">
      <w:pPr>
        <w:pStyle w:val="NormalWeb"/>
        <w:spacing w:before="0" w:beforeAutospacing="0" w:after="0" w:afterAutospacing="0"/>
        <w:textAlignment w:val="baseline"/>
        <w:rPr>
          <w:rFonts w:asciiTheme="minorHAnsi" w:hAnsiTheme="minorHAnsi" w:cstheme="minorHAnsi"/>
          <w:color w:val="222222"/>
          <w:sz w:val="28"/>
          <w:szCs w:val="28"/>
        </w:rPr>
      </w:pPr>
    </w:p>
    <w:p w:rsidR="009E0C22" w:rsidRDefault="001C5BE8"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If this was a one-time act, maybe it wouldn’t be so difficult. But dying to self is a repetitive act. Each day we climb out of bed to begin a new day, we’re still </w:t>
      </w:r>
      <w:r>
        <w:rPr>
          <w:rFonts w:asciiTheme="minorHAnsi" w:hAnsiTheme="minorHAnsi" w:cstheme="minorHAnsi"/>
          <w:color w:val="222222"/>
          <w:sz w:val="28"/>
          <w:szCs w:val="28"/>
        </w:rPr>
        <w:lastRenderedPageBreak/>
        <w:t xml:space="preserve">human. The old self gets out of bed with us, and we have to put on Christ by </w:t>
      </w:r>
      <w:r w:rsidRPr="00DE1580">
        <w:rPr>
          <w:rFonts w:asciiTheme="minorHAnsi" w:hAnsiTheme="minorHAnsi" w:cstheme="minorHAnsi"/>
          <w:b/>
          <w:color w:val="222222"/>
          <w:sz w:val="28"/>
          <w:szCs w:val="28"/>
          <w:u w:val="single"/>
        </w:rPr>
        <w:t>choice</w:t>
      </w:r>
      <w:r>
        <w:rPr>
          <w:rFonts w:asciiTheme="minorHAnsi" w:hAnsiTheme="minorHAnsi" w:cstheme="minorHAnsi"/>
          <w:color w:val="222222"/>
          <w:sz w:val="28"/>
          <w:szCs w:val="28"/>
        </w:rPr>
        <w:t xml:space="preserve"> day and day.</w:t>
      </w:r>
    </w:p>
    <w:p w:rsidR="001C5BE8" w:rsidRDefault="001C5BE8" w:rsidP="009E0C22">
      <w:pPr>
        <w:pStyle w:val="NormalWeb"/>
        <w:spacing w:before="0" w:beforeAutospacing="0" w:after="0" w:afterAutospacing="0"/>
        <w:textAlignment w:val="baseline"/>
        <w:rPr>
          <w:rFonts w:asciiTheme="minorHAnsi" w:hAnsiTheme="minorHAnsi" w:cstheme="minorHAnsi"/>
          <w:color w:val="222222"/>
          <w:sz w:val="28"/>
          <w:szCs w:val="28"/>
        </w:rPr>
      </w:pPr>
    </w:p>
    <w:p w:rsidR="001C5BE8" w:rsidRDefault="001C5BE8"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Each day is a new narrow gate. We have to make the choice over and over again</w:t>
      </w:r>
      <w:r w:rsidR="00B43567">
        <w:rPr>
          <w:rFonts w:asciiTheme="minorHAnsi" w:hAnsiTheme="minorHAnsi" w:cstheme="minorHAnsi"/>
          <w:color w:val="222222"/>
          <w:sz w:val="28"/>
          <w:szCs w:val="28"/>
        </w:rPr>
        <w:t>,</w:t>
      </w:r>
      <w:r>
        <w:rPr>
          <w:rFonts w:asciiTheme="minorHAnsi" w:hAnsiTheme="minorHAnsi" w:cstheme="minorHAnsi"/>
          <w:color w:val="222222"/>
          <w:sz w:val="28"/>
          <w:szCs w:val="28"/>
        </w:rPr>
        <w:t xml:space="preserve"> and it involves every aspect of our lives.</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The paradox, of course, is that Jesus says that death leads to life. We ask, how can that be? </w:t>
      </w:r>
      <w:r w:rsidRPr="00DE1580">
        <w:rPr>
          <w:rFonts w:asciiTheme="minorHAnsi" w:hAnsiTheme="minorHAnsi" w:cstheme="minorHAnsi"/>
          <w:b/>
          <w:color w:val="222222"/>
          <w:sz w:val="28"/>
          <w:szCs w:val="28"/>
        </w:rPr>
        <w:t>We can learn what it means only by doing what it demands</w:t>
      </w:r>
      <w:r>
        <w:rPr>
          <w:rFonts w:asciiTheme="minorHAnsi" w:hAnsiTheme="minorHAnsi" w:cstheme="minorHAnsi"/>
          <w:color w:val="222222"/>
          <w:sz w:val="28"/>
          <w:szCs w:val="28"/>
        </w:rPr>
        <w:t>. When we come to the end of ourselves, and when we deny ourselves, we begin to feel freedom from the bondage of self-absorption.</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You can keep living life the old way, trying to climb, trying to possess, trying to gain. But Jesus will ask you this question:</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t>“For what is a man profited if he gains the whole world, and loses</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ab/>
      </w:r>
      <w:proofErr w:type="gramStart"/>
      <w:r>
        <w:rPr>
          <w:rFonts w:asciiTheme="minorHAnsi" w:hAnsiTheme="minorHAnsi" w:cstheme="minorHAnsi"/>
          <w:color w:val="222222"/>
          <w:sz w:val="28"/>
          <w:szCs w:val="28"/>
        </w:rPr>
        <w:t>his</w:t>
      </w:r>
      <w:proofErr w:type="gramEnd"/>
      <w:r>
        <w:rPr>
          <w:rFonts w:asciiTheme="minorHAnsi" w:hAnsiTheme="minorHAnsi" w:cstheme="minorHAnsi"/>
          <w:color w:val="222222"/>
          <w:sz w:val="28"/>
          <w:szCs w:val="28"/>
        </w:rPr>
        <w:t xml:space="preserve"> own soul?... </w:t>
      </w:r>
      <w:r w:rsidRPr="00B43567">
        <w:rPr>
          <w:rFonts w:asciiTheme="minorHAnsi" w:hAnsiTheme="minorHAnsi" w:cstheme="minorHAnsi"/>
          <w:color w:val="222222"/>
          <w:sz w:val="28"/>
          <w:szCs w:val="28"/>
          <w:highlight w:val="yellow"/>
        </w:rPr>
        <w:t>Matt.16:26</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In other words, what if you actually catch what you’re chasing? </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What if you get the ultimate salary?</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What if you get the ultimate house or tract of land?</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What if you get the ultimate car, truck, boat?</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What if the buried treasure is an empty box?</w:t>
      </w:r>
    </w:p>
    <w:p w:rsidR="00B43567" w:rsidRDefault="00B43567"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What if you realize you’ve lost your soul somewhere in the relentless </w:t>
      </w:r>
      <w:r w:rsidR="00D26B95">
        <w:rPr>
          <w:rFonts w:asciiTheme="minorHAnsi" w:hAnsiTheme="minorHAnsi" w:cstheme="minorHAnsi"/>
          <w:color w:val="222222"/>
          <w:sz w:val="28"/>
          <w:szCs w:val="28"/>
        </w:rPr>
        <w:t>pursuit?</w:t>
      </w:r>
    </w:p>
    <w:p w:rsidR="00D26B95" w:rsidRDefault="00D26B95" w:rsidP="009E0C22">
      <w:pPr>
        <w:pStyle w:val="NormalWeb"/>
        <w:spacing w:before="0" w:beforeAutospacing="0" w:after="0" w:afterAutospacing="0"/>
        <w:textAlignment w:val="baseline"/>
        <w:rPr>
          <w:rFonts w:asciiTheme="minorHAnsi" w:hAnsiTheme="minorHAnsi" w:cstheme="minorHAnsi"/>
          <w:color w:val="222222"/>
          <w:sz w:val="28"/>
          <w:szCs w:val="28"/>
        </w:rPr>
      </w:pPr>
    </w:p>
    <w:p w:rsidR="00D26B95" w:rsidRDefault="00D26B95"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I want to challenge you to look around at home, at work, in your community –and </w:t>
      </w:r>
      <w:r w:rsidRPr="00DE1580">
        <w:rPr>
          <w:rFonts w:asciiTheme="minorHAnsi" w:hAnsiTheme="minorHAnsi" w:cstheme="minorHAnsi"/>
          <w:b/>
          <w:color w:val="222222"/>
          <w:sz w:val="28"/>
          <w:szCs w:val="28"/>
          <w:u w:val="single"/>
        </w:rPr>
        <w:t>find ways to pick up the towel and wash some feet</w:t>
      </w:r>
      <w:r>
        <w:rPr>
          <w:rFonts w:asciiTheme="minorHAnsi" w:hAnsiTheme="minorHAnsi" w:cstheme="minorHAnsi"/>
          <w:color w:val="222222"/>
          <w:sz w:val="28"/>
          <w:szCs w:val="28"/>
        </w:rPr>
        <w:t>. Dying to ourselves is meant to be a daily decision AND a daily demonstration.</w:t>
      </w:r>
    </w:p>
    <w:p w:rsidR="00D26B95" w:rsidRDefault="00D26B95" w:rsidP="009E0C22">
      <w:pPr>
        <w:pStyle w:val="NormalWeb"/>
        <w:spacing w:before="0" w:beforeAutospacing="0" w:after="0" w:afterAutospacing="0"/>
        <w:textAlignment w:val="baseline"/>
        <w:rPr>
          <w:rFonts w:asciiTheme="minorHAnsi" w:hAnsiTheme="minorHAnsi" w:cstheme="minorHAnsi"/>
          <w:color w:val="222222"/>
          <w:sz w:val="28"/>
          <w:szCs w:val="28"/>
        </w:rPr>
      </w:pPr>
    </w:p>
    <w:p w:rsidR="00D26B95" w:rsidRDefault="00D26B95"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It is to be a way of life that influences every day of our lives. It is God’s way of ushering in His kingdom in places of darkness. This is the death we must die. Not a one-time death. It is a daily dying. </w:t>
      </w:r>
      <w:bookmarkStart w:id="0" w:name="_GoBack"/>
      <w:bookmarkEnd w:id="0"/>
    </w:p>
    <w:p w:rsidR="00DE1580" w:rsidRDefault="00DE1580" w:rsidP="009E0C22">
      <w:pPr>
        <w:pStyle w:val="NormalWeb"/>
        <w:spacing w:before="0" w:beforeAutospacing="0" w:after="0" w:afterAutospacing="0"/>
        <w:textAlignment w:val="baseline"/>
        <w:rPr>
          <w:rFonts w:asciiTheme="minorHAnsi" w:hAnsiTheme="minorHAnsi" w:cstheme="minorHAnsi"/>
          <w:color w:val="222222"/>
          <w:sz w:val="28"/>
          <w:szCs w:val="28"/>
        </w:rPr>
      </w:pPr>
    </w:p>
    <w:p w:rsidR="00DE1580" w:rsidRDefault="00DE1580" w:rsidP="009E0C22">
      <w:pPr>
        <w:pStyle w:val="NormalWeb"/>
        <w:spacing w:before="0" w:beforeAutospacing="0" w:after="0" w:afterAutospacing="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rPr>
        <w:t xml:space="preserve">Have you followed Jesus in His death, burial, and resurrection by dying to self and the world, </w:t>
      </w:r>
      <w:r w:rsidR="00244E1E">
        <w:rPr>
          <w:rFonts w:asciiTheme="minorHAnsi" w:hAnsiTheme="minorHAnsi" w:cstheme="minorHAnsi"/>
          <w:color w:val="222222"/>
          <w:sz w:val="28"/>
          <w:szCs w:val="28"/>
        </w:rPr>
        <w:t xml:space="preserve">and </w:t>
      </w:r>
      <w:r>
        <w:rPr>
          <w:rFonts w:asciiTheme="minorHAnsi" w:hAnsiTheme="minorHAnsi" w:cstheme="minorHAnsi"/>
          <w:color w:val="222222"/>
          <w:sz w:val="28"/>
          <w:szCs w:val="28"/>
        </w:rPr>
        <w:t>being buried with Christ in baptism so that He can raise you to walk in a new life?</w:t>
      </w:r>
    </w:p>
    <w:p w:rsidR="00244E1E" w:rsidRPr="00861A1A" w:rsidRDefault="00244E1E" w:rsidP="009E0C22">
      <w:pPr>
        <w:pStyle w:val="NormalWeb"/>
        <w:spacing w:before="0" w:beforeAutospacing="0" w:after="0" w:afterAutospacing="0"/>
        <w:textAlignment w:val="baseline"/>
        <w:rPr>
          <w:rFonts w:asciiTheme="minorHAnsi" w:hAnsiTheme="minorHAnsi" w:cstheme="minorHAnsi"/>
          <w:color w:val="222222"/>
          <w:sz w:val="28"/>
          <w:szCs w:val="28"/>
        </w:rPr>
      </w:pPr>
    </w:p>
    <w:p w:rsidR="00312F09" w:rsidRPr="00312F09" w:rsidRDefault="00312F09" w:rsidP="0096571F">
      <w:pPr>
        <w:pStyle w:val="NormalWeb"/>
        <w:spacing w:before="0" w:beforeAutospacing="0" w:after="0" w:afterAutospacing="0"/>
        <w:textAlignment w:val="baseline"/>
        <w:rPr>
          <w:rFonts w:asciiTheme="minorHAnsi" w:hAnsiTheme="minorHAnsi" w:cstheme="minorHAnsi"/>
          <w:sz w:val="20"/>
          <w:szCs w:val="20"/>
        </w:rPr>
      </w:pPr>
      <w:r w:rsidRPr="00312F09">
        <w:rPr>
          <w:rFonts w:asciiTheme="minorHAnsi" w:hAnsiTheme="minorHAnsi" w:cstheme="minorHAnsi"/>
          <w:sz w:val="20"/>
          <w:szCs w:val="20"/>
        </w:rPr>
        <w:t xml:space="preserve">(This series based on book “The End of Me”, by Kyle </w:t>
      </w:r>
      <w:proofErr w:type="spellStart"/>
      <w:r w:rsidRPr="00312F09">
        <w:rPr>
          <w:rFonts w:asciiTheme="minorHAnsi" w:hAnsiTheme="minorHAnsi" w:cstheme="minorHAnsi"/>
          <w:sz w:val="20"/>
          <w:szCs w:val="20"/>
        </w:rPr>
        <w:t>Idleman</w:t>
      </w:r>
      <w:proofErr w:type="spellEnd"/>
      <w:r>
        <w:rPr>
          <w:rFonts w:asciiTheme="minorHAnsi" w:hAnsiTheme="minorHAnsi" w:cstheme="minorHAnsi"/>
          <w:sz w:val="20"/>
          <w:szCs w:val="20"/>
        </w:rPr>
        <w:t>)</w:t>
      </w:r>
    </w:p>
    <w:sectPr w:rsidR="00312F09" w:rsidRPr="00312F09" w:rsidSect="00353E42">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2B" w:rsidRDefault="00370E2B" w:rsidP="00370E2B">
      <w:r>
        <w:separator/>
      </w:r>
    </w:p>
  </w:endnote>
  <w:endnote w:type="continuationSeparator" w:id="0">
    <w:p w:rsidR="00370E2B" w:rsidRDefault="00370E2B" w:rsidP="00370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2B" w:rsidRDefault="00370E2B" w:rsidP="00370E2B">
      <w:r>
        <w:separator/>
      </w:r>
    </w:p>
  </w:footnote>
  <w:footnote w:type="continuationSeparator" w:id="0">
    <w:p w:rsidR="00370E2B" w:rsidRDefault="00370E2B" w:rsidP="00370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331321"/>
      <w:docPartObj>
        <w:docPartGallery w:val="Page Numbers (Top of Page)"/>
        <w:docPartUnique/>
      </w:docPartObj>
    </w:sdtPr>
    <w:sdtEndPr>
      <w:rPr>
        <w:noProof/>
      </w:rPr>
    </w:sdtEndPr>
    <w:sdtContent>
      <w:p w:rsidR="00370E2B" w:rsidRDefault="00353E42">
        <w:pPr>
          <w:pStyle w:val="Header"/>
          <w:jc w:val="right"/>
        </w:pPr>
        <w:r>
          <w:fldChar w:fldCharType="begin"/>
        </w:r>
        <w:r w:rsidR="00370E2B">
          <w:instrText xml:space="preserve"> PAGE   \* MERGEFORMAT </w:instrText>
        </w:r>
        <w:r>
          <w:fldChar w:fldCharType="separate"/>
        </w:r>
        <w:r w:rsidR="00312F09">
          <w:rPr>
            <w:noProof/>
          </w:rPr>
          <w:t>7</w:t>
        </w:r>
        <w:r>
          <w:rPr>
            <w:noProof/>
          </w:rPr>
          <w:fldChar w:fldCharType="end"/>
        </w:r>
      </w:p>
    </w:sdtContent>
  </w:sdt>
  <w:p w:rsidR="00370E2B" w:rsidRDefault="00370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ACF"/>
    <w:multiLevelType w:val="hybridMultilevel"/>
    <w:tmpl w:val="B6128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1E0230"/>
    <w:multiLevelType w:val="hybridMultilevel"/>
    <w:tmpl w:val="694A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40F51"/>
    <w:multiLevelType w:val="hybridMultilevel"/>
    <w:tmpl w:val="7240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D2D17"/>
    <w:multiLevelType w:val="hybridMultilevel"/>
    <w:tmpl w:val="2A72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B770E"/>
    <w:multiLevelType w:val="hybridMultilevel"/>
    <w:tmpl w:val="55FE4E4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600C6656"/>
    <w:multiLevelType w:val="hybridMultilevel"/>
    <w:tmpl w:val="3E6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151A0"/>
    <w:multiLevelType w:val="hybridMultilevel"/>
    <w:tmpl w:val="4714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footnotePr>
    <w:footnote w:id="-1"/>
    <w:footnote w:id="0"/>
  </w:footnotePr>
  <w:endnotePr>
    <w:endnote w:id="-1"/>
    <w:endnote w:id="0"/>
  </w:endnotePr>
  <w:compat/>
  <w:rsids>
    <w:rsidRoot w:val="00001791"/>
    <w:rsid w:val="00001791"/>
    <w:rsid w:val="001548D5"/>
    <w:rsid w:val="001C2141"/>
    <w:rsid w:val="001C4DE0"/>
    <w:rsid w:val="001C5BE8"/>
    <w:rsid w:val="00244E1E"/>
    <w:rsid w:val="00291C26"/>
    <w:rsid w:val="00312F09"/>
    <w:rsid w:val="00353E42"/>
    <w:rsid w:val="00370E2B"/>
    <w:rsid w:val="003A0F85"/>
    <w:rsid w:val="00416BDF"/>
    <w:rsid w:val="00421225"/>
    <w:rsid w:val="00456E5E"/>
    <w:rsid w:val="004A4573"/>
    <w:rsid w:val="004B5CFE"/>
    <w:rsid w:val="0057100F"/>
    <w:rsid w:val="00576817"/>
    <w:rsid w:val="00581E41"/>
    <w:rsid w:val="005C7378"/>
    <w:rsid w:val="005E1961"/>
    <w:rsid w:val="006C37ED"/>
    <w:rsid w:val="006D3368"/>
    <w:rsid w:val="00730CAC"/>
    <w:rsid w:val="00861A1A"/>
    <w:rsid w:val="00941892"/>
    <w:rsid w:val="0096571F"/>
    <w:rsid w:val="009E0C22"/>
    <w:rsid w:val="009E5E2C"/>
    <w:rsid w:val="00B43567"/>
    <w:rsid w:val="00D0312C"/>
    <w:rsid w:val="00D26B95"/>
    <w:rsid w:val="00DD64E3"/>
    <w:rsid w:val="00DE1580"/>
    <w:rsid w:val="00E325A6"/>
    <w:rsid w:val="00E41CF6"/>
    <w:rsid w:val="00F35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9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91"/>
    <w:pPr>
      <w:ind w:left="720"/>
      <w:contextualSpacing/>
    </w:pPr>
  </w:style>
  <w:style w:type="paragraph" w:styleId="NormalWeb">
    <w:name w:val="Normal (Web)"/>
    <w:basedOn w:val="Normal"/>
    <w:uiPriority w:val="99"/>
    <w:unhideWhenUsed/>
    <w:rsid w:val="001C2141"/>
    <w:pPr>
      <w:spacing w:before="100" w:beforeAutospacing="1" w:after="100" w:afterAutospacing="1"/>
    </w:pPr>
    <w:rPr>
      <w:rFonts w:eastAsia="Times New Roman"/>
    </w:rPr>
  </w:style>
  <w:style w:type="character" w:styleId="Hyperlink">
    <w:name w:val="Hyperlink"/>
    <w:basedOn w:val="DefaultParagraphFont"/>
    <w:uiPriority w:val="99"/>
    <w:unhideWhenUsed/>
    <w:rsid w:val="001C2141"/>
    <w:rPr>
      <w:color w:val="0000FF"/>
      <w:u w:val="single"/>
    </w:rPr>
  </w:style>
  <w:style w:type="character" w:styleId="Emphasis">
    <w:name w:val="Emphasis"/>
    <w:basedOn w:val="DefaultParagraphFont"/>
    <w:uiPriority w:val="20"/>
    <w:qFormat/>
    <w:rsid w:val="001C2141"/>
    <w:rPr>
      <w:i/>
      <w:iCs/>
    </w:rPr>
  </w:style>
  <w:style w:type="paragraph" w:styleId="Header">
    <w:name w:val="header"/>
    <w:basedOn w:val="Normal"/>
    <w:link w:val="HeaderChar"/>
    <w:uiPriority w:val="99"/>
    <w:unhideWhenUsed/>
    <w:rsid w:val="00370E2B"/>
    <w:pPr>
      <w:tabs>
        <w:tab w:val="center" w:pos="4680"/>
        <w:tab w:val="right" w:pos="9360"/>
      </w:tabs>
    </w:pPr>
  </w:style>
  <w:style w:type="character" w:customStyle="1" w:styleId="HeaderChar">
    <w:name w:val="Header Char"/>
    <w:basedOn w:val="DefaultParagraphFont"/>
    <w:link w:val="Header"/>
    <w:uiPriority w:val="99"/>
    <w:rsid w:val="00370E2B"/>
  </w:style>
  <w:style w:type="paragraph" w:styleId="Footer">
    <w:name w:val="footer"/>
    <w:basedOn w:val="Normal"/>
    <w:link w:val="FooterChar"/>
    <w:uiPriority w:val="99"/>
    <w:unhideWhenUsed/>
    <w:rsid w:val="00370E2B"/>
    <w:pPr>
      <w:tabs>
        <w:tab w:val="center" w:pos="4680"/>
        <w:tab w:val="right" w:pos="9360"/>
      </w:tabs>
    </w:pPr>
  </w:style>
  <w:style w:type="character" w:customStyle="1" w:styleId="FooterChar">
    <w:name w:val="Footer Char"/>
    <w:basedOn w:val="DefaultParagraphFont"/>
    <w:link w:val="Footer"/>
    <w:uiPriority w:val="99"/>
    <w:rsid w:val="00370E2B"/>
  </w:style>
</w:styles>
</file>

<file path=word/webSettings.xml><?xml version="1.0" encoding="utf-8"?>
<w:webSettings xmlns:r="http://schemas.openxmlformats.org/officeDocument/2006/relationships" xmlns:w="http://schemas.openxmlformats.org/wordprocessingml/2006/main">
  <w:divs>
    <w:div w:id="134834758">
      <w:bodyDiv w:val="1"/>
      <w:marLeft w:val="0"/>
      <w:marRight w:val="0"/>
      <w:marTop w:val="0"/>
      <w:marBottom w:val="0"/>
      <w:divBdr>
        <w:top w:val="none" w:sz="0" w:space="0" w:color="auto"/>
        <w:left w:val="none" w:sz="0" w:space="0" w:color="auto"/>
        <w:bottom w:val="none" w:sz="0" w:space="0" w:color="auto"/>
        <w:right w:val="none" w:sz="0" w:space="0" w:color="auto"/>
      </w:divBdr>
    </w:div>
    <w:div w:id="708188354">
      <w:bodyDiv w:val="1"/>
      <w:marLeft w:val="0"/>
      <w:marRight w:val="0"/>
      <w:marTop w:val="0"/>
      <w:marBottom w:val="0"/>
      <w:divBdr>
        <w:top w:val="none" w:sz="0" w:space="0" w:color="auto"/>
        <w:left w:val="none" w:sz="0" w:space="0" w:color="auto"/>
        <w:bottom w:val="none" w:sz="0" w:space="0" w:color="auto"/>
        <w:right w:val="none" w:sz="0" w:space="0" w:color="auto"/>
      </w:divBdr>
    </w:div>
    <w:div w:id="8860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lver_Star" TargetMode="External"/><Relationship Id="rId13" Type="http://schemas.openxmlformats.org/officeDocument/2006/relationships/hyperlink" Target="https://en.wikipedia.org/wiki/Fenn_treasure" TargetMode="External"/><Relationship Id="rId18" Type="http://schemas.openxmlformats.org/officeDocument/2006/relationships/hyperlink" Target="https://en.wikipedia.org/wiki/Fenn_treasu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llectedworksbookstore.com/book/9780967091785" TargetMode="External"/><Relationship Id="rId7" Type="http://schemas.openxmlformats.org/officeDocument/2006/relationships/hyperlink" Target="https://en.wikipedia.org/wiki/United_States_Air_Force" TargetMode="External"/><Relationship Id="rId12" Type="http://schemas.openxmlformats.org/officeDocument/2006/relationships/hyperlink" Target="https://en.wikipedia.org/wiki/Fenn_treasure" TargetMode="External"/><Relationship Id="rId17" Type="http://schemas.openxmlformats.org/officeDocument/2006/relationships/hyperlink" Target="https://en.wikipedia.org/wiki/Dega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Monet" TargetMode="External"/><Relationship Id="rId20" Type="http://schemas.openxmlformats.org/officeDocument/2006/relationships/hyperlink" Target="https://en.wikipedia.org/wiki/Fenn_treas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ted_States_Air_Force" TargetMode="External"/><Relationship Id="rId24" Type="http://schemas.openxmlformats.org/officeDocument/2006/relationships/hyperlink" Target="http://mysteriouswritings.com/the-thrill-of-the-chase-poem-by-forrest-fenn/" TargetMode="External"/><Relationship Id="rId5" Type="http://schemas.openxmlformats.org/officeDocument/2006/relationships/footnotes" Target="footnotes.xml"/><Relationship Id="rId15" Type="http://schemas.openxmlformats.org/officeDocument/2006/relationships/hyperlink" Target="https://en.wikipedia.org/wiki/Amedeo_Modigliani" TargetMode="External"/><Relationship Id="rId23" Type="http://schemas.openxmlformats.org/officeDocument/2006/relationships/hyperlink" Target="https://en.wikipedia.org/wiki/Fenn_treasure" TargetMode="External"/><Relationship Id="rId10" Type="http://schemas.openxmlformats.org/officeDocument/2006/relationships/hyperlink" Target="https://en.wikipedia.org/wiki/Fenn_treasure" TargetMode="External"/><Relationship Id="rId19" Type="http://schemas.openxmlformats.org/officeDocument/2006/relationships/hyperlink" Target="https://en.wikipedia.org/wiki/Fenn_treasure" TargetMode="External"/><Relationship Id="rId4" Type="http://schemas.openxmlformats.org/officeDocument/2006/relationships/webSettings" Target="webSettings.xml"/><Relationship Id="rId9" Type="http://schemas.openxmlformats.org/officeDocument/2006/relationships/hyperlink" Target="https://en.wikipedia.org/wiki/Vietnam_War" TargetMode="External"/><Relationship Id="rId14" Type="http://schemas.openxmlformats.org/officeDocument/2006/relationships/hyperlink" Target="https://en.wikipedia.org/wiki/Santa_Fe,_New_Mexico" TargetMode="External"/><Relationship Id="rId22" Type="http://schemas.openxmlformats.org/officeDocument/2006/relationships/hyperlink" Target="https://en.wikipedia.org/wiki/Fenn_treasu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Stone</dc:creator>
  <cp:keywords/>
  <dc:description/>
  <cp:lastModifiedBy>Heath and Eva</cp:lastModifiedBy>
  <cp:revision>4</cp:revision>
  <cp:lastPrinted>2019-03-09T21:18:00Z</cp:lastPrinted>
  <dcterms:created xsi:type="dcterms:W3CDTF">2019-03-08T18:47:00Z</dcterms:created>
  <dcterms:modified xsi:type="dcterms:W3CDTF">2019-03-09T23:22:00Z</dcterms:modified>
</cp:coreProperties>
</file>